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CF" w:rsidRDefault="00856ACF" w:rsidP="00856AC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0BA0A43A" wp14:editId="2CC8F480">
            <wp:extent cx="2657475" cy="1095375"/>
            <wp:effectExtent l="0" t="0" r="9525" b="9525"/>
            <wp:docPr id="1" name="Picture 1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CF" w:rsidRDefault="00856ACF" w:rsidP="00856A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6ACF" w:rsidRDefault="00856ACF" w:rsidP="00856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Team Interview Guide</w:t>
      </w:r>
    </w:p>
    <w:p w:rsidR="00856ACF" w:rsidRDefault="00856ACF" w:rsidP="00856ACF">
      <w:pPr>
        <w:spacing w:after="0" w:line="240" w:lineRule="auto"/>
        <w:rPr>
          <w:rFonts w:ascii="Times New Roman" w:hAnsi="Times New Roman" w:cs="Times New Roman"/>
          <w:b/>
        </w:rPr>
      </w:pPr>
    </w:p>
    <w:p w:rsidR="00856ACF" w:rsidRDefault="00856ACF" w:rsidP="00856ACF">
      <w:pPr>
        <w:spacing w:after="0" w:line="240" w:lineRule="auto"/>
        <w:rPr>
          <w:rFonts w:ascii="Times New Roman" w:hAnsi="Times New Roman" w:cs="Times New Roman"/>
        </w:rPr>
      </w:pPr>
      <w:r w:rsidRPr="00EC63DD">
        <w:rPr>
          <w:rFonts w:ascii="Times New Roman" w:hAnsi="Times New Roman" w:cs="Times New Roman"/>
        </w:rPr>
        <w:t xml:space="preserve">During the </w:t>
      </w:r>
      <w:r>
        <w:rPr>
          <w:rFonts w:ascii="Times New Roman" w:hAnsi="Times New Roman" w:cs="Times New Roman"/>
        </w:rPr>
        <w:t>site-visit, it is crucial for an external review team to understand institutional contexts by meeting with institutional</w:t>
      </w:r>
      <w:r w:rsidR="00142E6A">
        <w:rPr>
          <w:rFonts w:ascii="Times New Roman" w:hAnsi="Times New Roman" w:cs="Times New Roman"/>
        </w:rPr>
        <w:t xml:space="preserve"> personnel</w:t>
      </w:r>
      <w:r>
        <w:rPr>
          <w:rFonts w:ascii="Times New Roman" w:hAnsi="Times New Roman" w:cs="Times New Roman"/>
        </w:rPr>
        <w:t xml:space="preserve">.  This guide is intended to help your team prepare for the meetings and ask questions that will result in </w:t>
      </w:r>
      <w:r w:rsidR="00A82F29">
        <w:rPr>
          <w:rFonts w:ascii="Times New Roman" w:hAnsi="Times New Roman" w:cs="Times New Roman"/>
        </w:rPr>
        <w:t>beneficial</w:t>
      </w:r>
      <w:r>
        <w:rPr>
          <w:rFonts w:ascii="Times New Roman" w:hAnsi="Times New Roman" w:cs="Times New Roman"/>
        </w:rPr>
        <w:t xml:space="preserve"> information</w:t>
      </w:r>
      <w:r w:rsidR="00142E6A">
        <w:rPr>
          <w:rFonts w:ascii="Times New Roman" w:hAnsi="Times New Roman" w:cs="Times New Roman"/>
        </w:rPr>
        <w:t xml:space="preserve"> for your external review report</w:t>
      </w:r>
      <w:r>
        <w:rPr>
          <w:rFonts w:ascii="Times New Roman" w:hAnsi="Times New Roman" w:cs="Times New Roman"/>
        </w:rPr>
        <w:t xml:space="preserve">. </w:t>
      </w:r>
    </w:p>
    <w:p w:rsidR="00856ACF" w:rsidRDefault="00856ACF" w:rsidP="005848B8">
      <w:pPr>
        <w:spacing w:after="0" w:line="240" w:lineRule="auto"/>
        <w:rPr>
          <w:rFonts w:ascii="Times New Roman" w:hAnsi="Times New Roman" w:cs="Times New Roman"/>
        </w:rPr>
      </w:pPr>
    </w:p>
    <w:p w:rsidR="001B3088" w:rsidRPr="001B3088" w:rsidRDefault="001B3088" w:rsidP="005848B8">
      <w:pPr>
        <w:spacing w:after="0" w:line="240" w:lineRule="auto"/>
        <w:rPr>
          <w:rFonts w:ascii="Times New Roman" w:hAnsi="Times New Roman" w:cs="Times New Roman"/>
          <w:b/>
        </w:rPr>
      </w:pPr>
      <w:r w:rsidRPr="001B3088">
        <w:rPr>
          <w:rFonts w:ascii="Times New Roman" w:hAnsi="Times New Roman" w:cs="Times New Roman"/>
          <w:b/>
        </w:rPr>
        <w:t>Overview</w:t>
      </w:r>
    </w:p>
    <w:p w:rsidR="00417E8E" w:rsidRDefault="00284373" w:rsidP="005848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interviews during the site-visit will be Structured Interviews a</w:t>
      </w:r>
      <w:r w:rsidR="00500427">
        <w:rPr>
          <w:rFonts w:ascii="Times New Roman" w:hAnsi="Times New Roman" w:cs="Times New Roman"/>
        </w:rPr>
        <w:t>nd/or Semi-structured Interview</w:t>
      </w:r>
      <w:r w:rsidR="00417E8E">
        <w:rPr>
          <w:rFonts w:ascii="Times New Roman" w:hAnsi="Times New Roman" w:cs="Times New Roman"/>
        </w:rPr>
        <w:t>s</w:t>
      </w:r>
      <w:r w:rsidR="00A82F29">
        <w:rPr>
          <w:rFonts w:ascii="Times New Roman" w:hAnsi="Times New Roman" w:cs="Times New Roman"/>
        </w:rPr>
        <w:t xml:space="preserve">. </w:t>
      </w:r>
      <w:r w:rsidR="00417E8E">
        <w:rPr>
          <w:rFonts w:ascii="Times New Roman" w:hAnsi="Times New Roman" w:cs="Times New Roman"/>
        </w:rPr>
        <w:t xml:space="preserve">Whether utilizing Structured Interviews or Semi-structured Interviews depends </w:t>
      </w:r>
      <w:r w:rsidR="007812FC">
        <w:rPr>
          <w:rFonts w:ascii="Times New Roman" w:hAnsi="Times New Roman" w:cs="Times New Roman"/>
        </w:rPr>
        <w:t xml:space="preserve">on </w:t>
      </w:r>
      <w:r w:rsidR="00417E8E">
        <w:rPr>
          <w:rFonts w:ascii="Times New Roman" w:hAnsi="Times New Roman" w:cs="Times New Roman"/>
        </w:rPr>
        <w:t xml:space="preserve">what kinds of information the external review team try to obtain. </w:t>
      </w:r>
    </w:p>
    <w:p w:rsidR="00417E8E" w:rsidRDefault="00417E8E" w:rsidP="005848B8">
      <w:pPr>
        <w:spacing w:after="0" w:line="240" w:lineRule="auto"/>
        <w:rPr>
          <w:rFonts w:ascii="Times New Roman" w:hAnsi="Times New Roman" w:cs="Times New Roman"/>
        </w:rPr>
      </w:pPr>
    </w:p>
    <w:p w:rsidR="00E45FB1" w:rsidRPr="001B3088" w:rsidRDefault="00284373" w:rsidP="00E45FB1">
      <w:pPr>
        <w:spacing w:after="0" w:line="240" w:lineRule="auto"/>
        <w:rPr>
          <w:rFonts w:ascii="Times New Roman" w:hAnsi="Times New Roman" w:cs="Times New Roman"/>
        </w:rPr>
      </w:pPr>
      <w:r w:rsidRPr="001B3088">
        <w:rPr>
          <w:rFonts w:ascii="Times New Roman" w:hAnsi="Times New Roman" w:cs="Times New Roman"/>
        </w:rPr>
        <w:t xml:space="preserve">Structured Interviews </w:t>
      </w:r>
    </w:p>
    <w:p w:rsidR="00E45FB1" w:rsidRDefault="00E45FB1" w:rsidP="00E45F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45FB1">
        <w:rPr>
          <w:rFonts w:ascii="Times New Roman" w:hAnsi="Times New Roman" w:cs="Times New Roman"/>
        </w:rPr>
        <w:t>Interview questions are pre-planned.</w:t>
      </w:r>
    </w:p>
    <w:p w:rsidR="003867F9" w:rsidRDefault="003867F9" w:rsidP="003867F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External reviewers and </w:t>
      </w:r>
      <w:r w:rsidR="004267E3">
        <w:rPr>
          <w:rFonts w:ascii="Times New Roman" w:hAnsi="Times New Roman" w:cs="Times New Roman"/>
        </w:rPr>
        <w:t>participants</w:t>
      </w:r>
      <w:r>
        <w:rPr>
          <w:rFonts w:ascii="Times New Roman" w:hAnsi="Times New Roman" w:cs="Times New Roman"/>
        </w:rPr>
        <w:t xml:space="preserve"> engage in a formal interview. </w:t>
      </w:r>
    </w:p>
    <w:p w:rsidR="00284373" w:rsidRPr="00E45FB1" w:rsidRDefault="00284373" w:rsidP="00E45F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External reviewers ask each </w:t>
      </w:r>
      <w:r w:rsidR="004267E3">
        <w:rPr>
          <w:rFonts w:ascii="Times New Roman" w:hAnsi="Times New Roman" w:cs="Times New Roman"/>
        </w:rPr>
        <w:t>participant</w:t>
      </w:r>
      <w:r>
        <w:rPr>
          <w:rFonts w:ascii="Times New Roman" w:hAnsi="Times New Roman" w:cs="Times New Roman"/>
        </w:rPr>
        <w:t xml:space="preserve"> the same series of questions.</w:t>
      </w:r>
      <w:r w:rsidR="00E45FB1">
        <w:rPr>
          <w:rFonts w:ascii="Times New Roman" w:hAnsi="Times New Roman" w:cs="Times New Roman"/>
        </w:rPr>
        <w:t xml:space="preserve"> The order and phrases of the questions are kept consistent. </w:t>
      </w:r>
    </w:p>
    <w:p w:rsidR="004267E3" w:rsidRDefault="004267E3" w:rsidP="0028437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Interview questions are mostly closed-ended. </w:t>
      </w:r>
    </w:p>
    <w:p w:rsidR="00131DEE" w:rsidRDefault="00131DEE" w:rsidP="0028437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variations of responses are generally limited</w:t>
      </w:r>
      <w:r w:rsidR="004267E3">
        <w:rPr>
          <w:rFonts w:ascii="Times New Roman" w:hAnsi="Times New Roman" w:cs="Times New Roman"/>
        </w:rPr>
        <w:t xml:space="preserve"> (yes/no, or some limited choices available)</w:t>
      </w:r>
      <w:r>
        <w:rPr>
          <w:rFonts w:ascii="Times New Roman" w:hAnsi="Times New Roman" w:cs="Times New Roman"/>
        </w:rPr>
        <w:t>.</w:t>
      </w:r>
    </w:p>
    <w:p w:rsidR="003867F9" w:rsidRDefault="00A82F29" w:rsidP="00C669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</w:t>
      </w:r>
      <w:r w:rsidR="007812FC">
        <w:rPr>
          <w:rFonts w:ascii="Times New Roman" w:hAnsi="Times New Roman" w:cs="Times New Roman"/>
        </w:rPr>
        <w:t>elf-administered</w:t>
      </w:r>
      <w:r w:rsidR="00750708">
        <w:rPr>
          <w:rFonts w:ascii="Times New Roman" w:hAnsi="Times New Roman" w:cs="Times New Roman"/>
        </w:rPr>
        <w:t xml:space="preserve"> questionnaire</w:t>
      </w:r>
      <w:r w:rsidR="007812FC">
        <w:rPr>
          <w:rFonts w:ascii="Times New Roman" w:hAnsi="Times New Roman" w:cs="Times New Roman"/>
        </w:rPr>
        <w:t xml:space="preserve"> </w:t>
      </w:r>
      <w:r w:rsidR="00750708">
        <w:rPr>
          <w:rFonts w:ascii="Times New Roman" w:hAnsi="Times New Roman" w:cs="Times New Roman"/>
        </w:rPr>
        <w:t>is</w:t>
      </w:r>
      <w:r w:rsidR="007812FC">
        <w:rPr>
          <w:rFonts w:ascii="Times New Roman" w:hAnsi="Times New Roman" w:cs="Times New Roman"/>
        </w:rPr>
        <w:t xml:space="preserve"> a type of structured interview.</w:t>
      </w:r>
    </w:p>
    <w:p w:rsidR="000B7244" w:rsidRPr="00C66994" w:rsidRDefault="000B7244" w:rsidP="00C669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interview results are typically analyzed quantitatively.</w:t>
      </w:r>
    </w:p>
    <w:p w:rsidR="002E73F3" w:rsidRPr="002E73F3" w:rsidRDefault="002E73F3" w:rsidP="005004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31DEE" w:rsidRPr="001B3088" w:rsidRDefault="00142E6A" w:rsidP="00131DEE">
      <w:pPr>
        <w:spacing w:after="0" w:line="240" w:lineRule="auto"/>
        <w:rPr>
          <w:rFonts w:ascii="Times New Roman" w:hAnsi="Times New Roman" w:cs="Times New Roman"/>
        </w:rPr>
      </w:pPr>
      <w:r w:rsidRPr="001B3088">
        <w:rPr>
          <w:rFonts w:ascii="Times New Roman" w:hAnsi="Times New Roman" w:cs="Times New Roman"/>
        </w:rPr>
        <w:t>Semi-structured Interviews</w:t>
      </w:r>
    </w:p>
    <w:p w:rsidR="00142E6A" w:rsidRDefault="002E73F3" w:rsidP="00142E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Interview questions and topics are pre-planned. </w:t>
      </w:r>
    </w:p>
    <w:p w:rsidR="003867F9" w:rsidRPr="003867F9" w:rsidRDefault="003867F9" w:rsidP="003867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External reviewers and </w:t>
      </w:r>
      <w:r w:rsidR="00286ABC">
        <w:rPr>
          <w:rFonts w:ascii="Times New Roman" w:hAnsi="Times New Roman" w:cs="Times New Roman"/>
        </w:rPr>
        <w:t>participants</w:t>
      </w:r>
      <w:r>
        <w:rPr>
          <w:rFonts w:ascii="Times New Roman" w:hAnsi="Times New Roman" w:cs="Times New Roman"/>
        </w:rPr>
        <w:t xml:space="preserve"> engage in a formal interview. </w:t>
      </w:r>
    </w:p>
    <w:p w:rsidR="007812FC" w:rsidRDefault="004267E3" w:rsidP="00142E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Interview questions are </w:t>
      </w:r>
      <w:r w:rsidR="00286ABC">
        <w:rPr>
          <w:rFonts w:ascii="Times New Roman" w:hAnsi="Times New Roman" w:cs="Times New Roman"/>
        </w:rPr>
        <w:t>mostly o</w:t>
      </w:r>
      <w:r w:rsidR="007812FC">
        <w:rPr>
          <w:rFonts w:ascii="Times New Roman" w:hAnsi="Times New Roman" w:cs="Times New Roman"/>
        </w:rPr>
        <w:t>pen-ended</w:t>
      </w:r>
      <w:r w:rsidR="00750708">
        <w:rPr>
          <w:rFonts w:ascii="Times New Roman" w:hAnsi="Times New Roman" w:cs="Times New Roman"/>
        </w:rPr>
        <w:t>, which is</w:t>
      </w:r>
      <w:r w:rsidR="00750708">
        <w:rPr>
          <w:rFonts w:ascii="Times New Roman" w:hAnsi="Times New Roman" w:cs="Times New Roman"/>
        </w:rPr>
        <w:t xml:space="preserve"> highly e</w:t>
      </w:r>
      <w:r w:rsidR="00750708">
        <w:rPr>
          <w:rFonts w:ascii="Times New Roman" w:hAnsi="Times New Roman" w:cs="Times New Roman"/>
        </w:rPr>
        <w:t>ncouraged</w:t>
      </w:r>
      <w:r w:rsidR="00A13BF4">
        <w:rPr>
          <w:rFonts w:ascii="Times New Roman" w:hAnsi="Times New Roman" w:cs="Times New Roman"/>
        </w:rPr>
        <w:t xml:space="preserve"> for the meetings</w:t>
      </w:r>
      <w:r w:rsidR="00750708">
        <w:rPr>
          <w:rFonts w:ascii="Times New Roman" w:hAnsi="Times New Roman" w:cs="Times New Roman"/>
        </w:rPr>
        <w:t xml:space="preserve">.  Participants </w:t>
      </w:r>
      <w:r w:rsidR="00750708">
        <w:rPr>
          <w:rFonts w:ascii="Times New Roman" w:hAnsi="Times New Roman" w:cs="Times New Roman"/>
        </w:rPr>
        <w:t>can choose their own terms when answering questions</w:t>
      </w:r>
      <w:r w:rsidR="00750708">
        <w:rPr>
          <w:rFonts w:ascii="Times New Roman" w:hAnsi="Times New Roman" w:cs="Times New Roman"/>
        </w:rPr>
        <w:t>.</w:t>
      </w:r>
    </w:p>
    <w:p w:rsidR="006C2283" w:rsidRPr="007812FC" w:rsidRDefault="007812FC" w:rsidP="007812F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812FC">
        <w:rPr>
          <w:rFonts w:ascii="Times New Roman" w:hAnsi="Times New Roman" w:cs="Times New Roman"/>
        </w:rPr>
        <w:t>I</w:t>
      </w:r>
      <w:r w:rsidR="006C2283" w:rsidRPr="007812FC">
        <w:rPr>
          <w:rFonts w:ascii="Times New Roman" w:hAnsi="Times New Roman" w:cs="Times New Roman"/>
        </w:rPr>
        <w:t xml:space="preserve">nterviews allow </w:t>
      </w:r>
      <w:r w:rsidR="00286ABC">
        <w:rPr>
          <w:rFonts w:ascii="Times New Roman" w:hAnsi="Times New Roman" w:cs="Times New Roman"/>
        </w:rPr>
        <w:t>participant</w:t>
      </w:r>
      <w:r w:rsidR="006C2283" w:rsidRPr="007812FC">
        <w:rPr>
          <w:rFonts w:ascii="Times New Roman" w:hAnsi="Times New Roman" w:cs="Times New Roman"/>
        </w:rPr>
        <w:t>s the freedom to express their views in their own terms</w:t>
      </w:r>
      <w:r w:rsidR="00286ABC">
        <w:rPr>
          <w:rFonts w:ascii="Times New Roman" w:hAnsi="Times New Roman" w:cs="Times New Roman"/>
        </w:rPr>
        <w:t xml:space="preserve"> in their answers</w:t>
      </w:r>
      <w:r w:rsidR="006C2283" w:rsidRPr="007812FC">
        <w:rPr>
          <w:rFonts w:ascii="Times New Roman" w:hAnsi="Times New Roman" w:cs="Times New Roman"/>
        </w:rPr>
        <w:t>.</w:t>
      </w:r>
    </w:p>
    <w:p w:rsidR="00750708" w:rsidRPr="00750708" w:rsidRDefault="000B7244" w:rsidP="0075070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interview results are typically analyzed qualitatively.</w:t>
      </w:r>
      <w:r w:rsidR="00750708" w:rsidRPr="00750708">
        <w:rPr>
          <w:rFonts w:ascii="Times New Roman" w:hAnsi="Times New Roman" w:cs="Times New Roman"/>
        </w:rPr>
        <w:t xml:space="preserve"> </w:t>
      </w:r>
    </w:p>
    <w:p w:rsidR="00750708" w:rsidRDefault="00750708" w:rsidP="00131DEE">
      <w:pPr>
        <w:spacing w:after="0" w:line="240" w:lineRule="auto"/>
        <w:rPr>
          <w:rFonts w:ascii="Times New Roman" w:hAnsi="Times New Roman" w:cs="Times New Roman"/>
        </w:rPr>
      </w:pPr>
    </w:p>
    <w:p w:rsidR="001B3088" w:rsidRDefault="001B3088" w:rsidP="001B30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Types of topics in questions</w:t>
      </w:r>
    </w:p>
    <w:p w:rsidR="001B3088" w:rsidRPr="001B3088" w:rsidRDefault="001B3088" w:rsidP="001B308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Behaviors...……………………</w:t>
      </w:r>
      <w:r>
        <w:rPr>
          <w:rFonts w:ascii="Times New Roman" w:hAnsi="Times New Roman" w:cs="Times New Roman"/>
        </w:rPr>
        <w:tab/>
      </w:r>
      <w:r w:rsidRPr="001B3088">
        <w:rPr>
          <w:rFonts w:ascii="Times New Roman" w:hAnsi="Times New Roman" w:cs="Times New Roman"/>
        </w:rPr>
        <w:t>what a person has done or is doing</w:t>
      </w:r>
    </w:p>
    <w:p w:rsidR="001B3088" w:rsidRPr="001B3088" w:rsidRDefault="001B3088" w:rsidP="001B308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B308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pinions/values ……………….</w:t>
      </w:r>
      <w:r>
        <w:rPr>
          <w:rFonts w:ascii="Times New Roman" w:hAnsi="Times New Roman" w:cs="Times New Roman"/>
        </w:rPr>
        <w:tab/>
      </w:r>
      <w:r w:rsidRPr="001B3088">
        <w:rPr>
          <w:rFonts w:ascii="Times New Roman" w:hAnsi="Times New Roman" w:cs="Times New Roman"/>
        </w:rPr>
        <w:t>what a person thinks about the topic</w:t>
      </w:r>
    </w:p>
    <w:p w:rsidR="001B3088" w:rsidRPr="001B3088" w:rsidRDefault="001B3088" w:rsidP="001B308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B308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eeling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tab/>
        <w:t>how a person feel about the topic</w:t>
      </w:r>
    </w:p>
    <w:p w:rsidR="001B3088" w:rsidRPr="001B3088" w:rsidRDefault="001B3088" w:rsidP="001B308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B308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nowledge.……………………</w:t>
      </w:r>
      <w:r>
        <w:rPr>
          <w:rFonts w:ascii="Times New Roman" w:hAnsi="Times New Roman" w:cs="Times New Roman"/>
        </w:rPr>
        <w:tab/>
      </w:r>
      <w:r w:rsidR="008C7096">
        <w:rPr>
          <w:rFonts w:ascii="Times New Roman" w:hAnsi="Times New Roman" w:cs="Times New Roman"/>
        </w:rPr>
        <w:t>f</w:t>
      </w:r>
      <w:r w:rsidRPr="001B3088">
        <w:rPr>
          <w:rFonts w:ascii="Times New Roman" w:hAnsi="Times New Roman" w:cs="Times New Roman"/>
        </w:rPr>
        <w:t>acts about a topic</w:t>
      </w:r>
    </w:p>
    <w:p w:rsidR="001B3088" w:rsidRPr="001B3088" w:rsidRDefault="001B3088" w:rsidP="001B308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Sensory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tab/>
      </w:r>
      <w:r w:rsidRPr="001B3088">
        <w:rPr>
          <w:rFonts w:ascii="Times New Roman" w:hAnsi="Times New Roman" w:cs="Times New Roman"/>
        </w:rPr>
        <w:t>what people have seen, touched, heard, tasted or smelled</w:t>
      </w:r>
    </w:p>
    <w:p w:rsidR="001B3088" w:rsidRPr="001B3088" w:rsidRDefault="001B3088" w:rsidP="001B308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Background/demographics…… </w:t>
      </w:r>
      <w:r>
        <w:rPr>
          <w:rFonts w:ascii="Times New Roman" w:hAnsi="Times New Roman" w:cs="Times New Roman"/>
        </w:rPr>
        <w:tab/>
      </w:r>
      <w:r w:rsidRPr="001B3088">
        <w:rPr>
          <w:rFonts w:ascii="Times New Roman" w:hAnsi="Times New Roman" w:cs="Times New Roman"/>
        </w:rPr>
        <w:t xml:space="preserve">standard background questions, such as age, education etc. </w:t>
      </w:r>
    </w:p>
    <w:p w:rsidR="00750708" w:rsidRDefault="00750708" w:rsidP="008C7096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1B3088" w:rsidRDefault="008C7096" w:rsidP="008C7096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1B3088">
        <w:rPr>
          <w:rFonts w:ascii="Times New Roman" w:hAnsi="Times New Roman" w:cs="Times New Roman"/>
        </w:rPr>
        <w:t>Note that the above questions can be asked in terms of past, present or future</w:t>
      </w:r>
      <w:r w:rsidR="00750708">
        <w:rPr>
          <w:rFonts w:ascii="Times New Roman" w:hAnsi="Times New Roman" w:cs="Times New Roman"/>
        </w:rPr>
        <w:t>.</w:t>
      </w:r>
    </w:p>
    <w:p w:rsidR="001B3088" w:rsidRDefault="001B3088" w:rsidP="00131DEE">
      <w:pPr>
        <w:spacing w:after="0" w:line="240" w:lineRule="auto"/>
        <w:rPr>
          <w:rFonts w:ascii="Times New Roman" w:hAnsi="Times New Roman" w:cs="Times New Roman"/>
        </w:rPr>
      </w:pPr>
    </w:p>
    <w:p w:rsidR="001B3088" w:rsidRPr="001B3088" w:rsidRDefault="001B3088" w:rsidP="00131DEE">
      <w:pPr>
        <w:spacing w:after="0" w:line="240" w:lineRule="auto"/>
        <w:rPr>
          <w:rFonts w:ascii="Times New Roman" w:hAnsi="Times New Roman" w:cs="Times New Roman"/>
          <w:b/>
        </w:rPr>
      </w:pPr>
      <w:r w:rsidRPr="001B3088">
        <w:rPr>
          <w:rFonts w:ascii="Times New Roman" w:hAnsi="Times New Roman" w:cs="Times New Roman"/>
          <w:b/>
        </w:rPr>
        <w:t>Facilitating the meeting</w:t>
      </w:r>
    </w:p>
    <w:p w:rsidR="001B3088" w:rsidRDefault="001B3088" w:rsidP="00131DEE">
      <w:pPr>
        <w:spacing w:after="0" w:line="240" w:lineRule="auto"/>
        <w:rPr>
          <w:rFonts w:ascii="Times New Roman" w:hAnsi="Times New Roman" w:cs="Times New Roman"/>
        </w:rPr>
      </w:pPr>
    </w:p>
    <w:p w:rsidR="00376E0B" w:rsidRPr="001B3088" w:rsidRDefault="00376E0B" w:rsidP="00131DE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B3088">
        <w:rPr>
          <w:rFonts w:ascii="Times New Roman" w:hAnsi="Times New Roman" w:cs="Times New Roman"/>
          <w:u w:val="single"/>
        </w:rPr>
        <w:t>Prior to meetings</w:t>
      </w:r>
    </w:p>
    <w:p w:rsidR="00376E0B" w:rsidRDefault="00376E0B" w:rsidP="00376E0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the program’s self-study documents and any accompanying appendices. </w:t>
      </w:r>
    </w:p>
    <w:p w:rsidR="00BD289D" w:rsidRPr="00BD1B8E" w:rsidRDefault="009864E0" w:rsidP="00BD1B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 questions and possible follow-up questions based on your inquiry (confirmation, clarification, </w:t>
      </w:r>
      <w:r w:rsidR="00500427">
        <w:rPr>
          <w:rFonts w:ascii="Times New Roman" w:hAnsi="Times New Roman" w:cs="Times New Roman"/>
        </w:rPr>
        <w:t>curiosity</w:t>
      </w:r>
      <w:r w:rsidR="003441C6">
        <w:rPr>
          <w:rFonts w:ascii="Times New Roman" w:hAnsi="Times New Roman" w:cs="Times New Roman"/>
        </w:rPr>
        <w:t xml:space="preserve">, </w:t>
      </w:r>
      <w:r w:rsidR="00500427">
        <w:rPr>
          <w:rFonts w:ascii="Times New Roman" w:hAnsi="Times New Roman" w:cs="Times New Roman"/>
        </w:rPr>
        <w:t>etc.)</w:t>
      </w:r>
    </w:p>
    <w:p w:rsidR="00C66994" w:rsidRDefault="00C66994" w:rsidP="00C66994">
      <w:pPr>
        <w:spacing w:after="0" w:line="240" w:lineRule="auto"/>
        <w:rPr>
          <w:rFonts w:ascii="Times New Roman" w:hAnsi="Times New Roman" w:cs="Times New Roman"/>
        </w:rPr>
      </w:pPr>
    </w:p>
    <w:p w:rsidR="00C66994" w:rsidRPr="001B3088" w:rsidRDefault="00C66994" w:rsidP="00C6699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B3088">
        <w:rPr>
          <w:rFonts w:ascii="Times New Roman" w:hAnsi="Times New Roman" w:cs="Times New Roman"/>
          <w:u w:val="single"/>
        </w:rPr>
        <w:t>At the interview</w:t>
      </w:r>
    </w:p>
    <w:p w:rsidR="005848B8" w:rsidRPr="00C66994" w:rsidRDefault="00E170D1" w:rsidP="00C6699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66994">
        <w:rPr>
          <w:rFonts w:ascii="Times New Roman" w:hAnsi="Times New Roman" w:cs="Times New Roman"/>
        </w:rPr>
        <w:lastRenderedPageBreak/>
        <w:t>E</w:t>
      </w:r>
      <w:r w:rsidR="005848B8" w:rsidRPr="00C66994">
        <w:rPr>
          <w:rFonts w:ascii="Times New Roman" w:hAnsi="Times New Roman" w:cs="Times New Roman"/>
        </w:rPr>
        <w:t>xplain the purpose of the interview</w:t>
      </w:r>
      <w:r w:rsidR="00F9428A">
        <w:rPr>
          <w:rFonts w:ascii="Times New Roman" w:hAnsi="Times New Roman" w:cs="Times New Roman"/>
        </w:rPr>
        <w:t>.</w:t>
      </w:r>
    </w:p>
    <w:p w:rsidR="00C66994" w:rsidRDefault="00E170D1" w:rsidP="005848B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66994">
        <w:rPr>
          <w:rFonts w:ascii="Times New Roman" w:hAnsi="Times New Roman" w:cs="Times New Roman"/>
        </w:rPr>
        <w:t>A</w:t>
      </w:r>
      <w:r w:rsidR="005848B8" w:rsidRPr="00C66994">
        <w:rPr>
          <w:rFonts w:ascii="Times New Roman" w:hAnsi="Times New Roman" w:cs="Times New Roman"/>
        </w:rPr>
        <w:t>ddress terms of confidentiality</w:t>
      </w:r>
      <w:r w:rsidR="00F9428A">
        <w:rPr>
          <w:rFonts w:ascii="Times New Roman" w:hAnsi="Times New Roman" w:cs="Times New Roman"/>
        </w:rPr>
        <w:t>.</w:t>
      </w:r>
    </w:p>
    <w:p w:rsidR="00C66994" w:rsidRDefault="00E170D1" w:rsidP="005848B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66994">
        <w:rPr>
          <w:rFonts w:ascii="Times New Roman" w:hAnsi="Times New Roman" w:cs="Times New Roman"/>
        </w:rPr>
        <w:t>E</w:t>
      </w:r>
      <w:r w:rsidR="005848B8" w:rsidRPr="00C66994">
        <w:rPr>
          <w:rFonts w:ascii="Times New Roman" w:hAnsi="Times New Roman" w:cs="Times New Roman"/>
        </w:rPr>
        <w:t>xplain the format of the interview</w:t>
      </w:r>
      <w:r w:rsidR="00F9428A">
        <w:rPr>
          <w:rFonts w:ascii="Times New Roman" w:hAnsi="Times New Roman" w:cs="Times New Roman"/>
        </w:rPr>
        <w:t>.</w:t>
      </w:r>
    </w:p>
    <w:p w:rsidR="00C66994" w:rsidRDefault="00E170D1" w:rsidP="005848B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66994">
        <w:rPr>
          <w:rFonts w:ascii="Times New Roman" w:hAnsi="Times New Roman" w:cs="Times New Roman"/>
        </w:rPr>
        <w:t>I</w:t>
      </w:r>
      <w:r w:rsidR="005848B8" w:rsidRPr="00C66994">
        <w:rPr>
          <w:rFonts w:ascii="Times New Roman" w:hAnsi="Times New Roman" w:cs="Times New Roman"/>
        </w:rPr>
        <w:t>ndicate how long the interview takes</w:t>
      </w:r>
      <w:r w:rsidR="00F9428A">
        <w:rPr>
          <w:rFonts w:ascii="Times New Roman" w:hAnsi="Times New Roman" w:cs="Times New Roman"/>
        </w:rPr>
        <w:t>.</w:t>
      </w:r>
    </w:p>
    <w:p w:rsidR="00C66994" w:rsidRDefault="00E170D1" w:rsidP="005848B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66994">
        <w:rPr>
          <w:rFonts w:ascii="Times New Roman" w:hAnsi="Times New Roman" w:cs="Times New Roman"/>
        </w:rPr>
        <w:t>T</w:t>
      </w:r>
      <w:r w:rsidR="005848B8" w:rsidRPr="00C66994">
        <w:rPr>
          <w:rFonts w:ascii="Times New Roman" w:hAnsi="Times New Roman" w:cs="Times New Roman"/>
        </w:rPr>
        <w:t>ell them how to get in touch with you later if they want to</w:t>
      </w:r>
      <w:r w:rsidR="00F9428A">
        <w:rPr>
          <w:rFonts w:ascii="Times New Roman" w:hAnsi="Times New Roman" w:cs="Times New Roman"/>
        </w:rPr>
        <w:t>.</w:t>
      </w:r>
    </w:p>
    <w:p w:rsidR="00C66994" w:rsidRDefault="00E170D1" w:rsidP="005848B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66994">
        <w:rPr>
          <w:rFonts w:ascii="Times New Roman" w:hAnsi="Times New Roman" w:cs="Times New Roman"/>
        </w:rPr>
        <w:t>A</w:t>
      </w:r>
      <w:r w:rsidR="005848B8" w:rsidRPr="00C66994">
        <w:rPr>
          <w:rFonts w:ascii="Times New Roman" w:hAnsi="Times New Roman" w:cs="Times New Roman"/>
        </w:rPr>
        <w:t>sk them if they have any questions before you both get started with the interview</w:t>
      </w:r>
      <w:r w:rsidR="00F9428A">
        <w:rPr>
          <w:rFonts w:ascii="Times New Roman" w:hAnsi="Times New Roman" w:cs="Times New Roman"/>
        </w:rPr>
        <w:t>.</w:t>
      </w:r>
    </w:p>
    <w:p w:rsidR="001964DD" w:rsidRDefault="001964DD" w:rsidP="005848B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 self-reports or other </w:t>
      </w:r>
      <w:r w:rsidR="00286ABC">
        <w:rPr>
          <w:rFonts w:ascii="Times New Roman" w:hAnsi="Times New Roman" w:cs="Times New Roman"/>
        </w:rPr>
        <w:t>documents that the program has submitted, if help</w:t>
      </w:r>
      <w:r>
        <w:rPr>
          <w:rFonts w:ascii="Times New Roman" w:hAnsi="Times New Roman" w:cs="Times New Roman"/>
        </w:rPr>
        <w:t>.</w:t>
      </w:r>
    </w:p>
    <w:p w:rsidR="009D029E" w:rsidRPr="001B3088" w:rsidRDefault="00E170D1" w:rsidP="009D029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66994">
        <w:rPr>
          <w:rFonts w:ascii="Times New Roman" w:hAnsi="Times New Roman" w:cs="Times New Roman"/>
        </w:rPr>
        <w:t>D</w:t>
      </w:r>
      <w:r w:rsidR="005848B8" w:rsidRPr="00C66994">
        <w:rPr>
          <w:rFonts w:ascii="Times New Roman" w:hAnsi="Times New Roman" w:cs="Times New Roman"/>
        </w:rPr>
        <w:t>on’t count on your memory to recall their answers</w:t>
      </w:r>
      <w:r w:rsidR="00F9428A">
        <w:rPr>
          <w:rFonts w:ascii="Times New Roman" w:hAnsi="Times New Roman" w:cs="Times New Roman"/>
        </w:rPr>
        <w:t>.</w:t>
      </w:r>
    </w:p>
    <w:p w:rsidR="009D029E" w:rsidRDefault="009D029E" w:rsidP="00C66994">
      <w:pPr>
        <w:spacing w:after="0" w:line="240" w:lineRule="auto"/>
        <w:rPr>
          <w:rFonts w:ascii="Times New Roman" w:hAnsi="Times New Roman" w:cs="Times New Roman"/>
        </w:rPr>
      </w:pPr>
    </w:p>
    <w:p w:rsidR="009D029E" w:rsidRPr="001B3088" w:rsidRDefault="009D029E" w:rsidP="009D029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B3088">
        <w:rPr>
          <w:rFonts w:ascii="Times New Roman" w:hAnsi="Times New Roman" w:cs="Times New Roman"/>
          <w:u w:val="single"/>
        </w:rPr>
        <w:t>Immediately after interview</w:t>
      </w:r>
    </w:p>
    <w:p w:rsidR="009D029E" w:rsidRPr="009D029E" w:rsidRDefault="009D029E" w:rsidP="009D02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D029E">
        <w:rPr>
          <w:rFonts w:ascii="Times New Roman" w:hAnsi="Times New Roman" w:cs="Times New Roman"/>
        </w:rPr>
        <w:t>V</w:t>
      </w:r>
      <w:r w:rsidRPr="009D029E">
        <w:rPr>
          <w:rFonts w:ascii="Times New Roman" w:hAnsi="Times New Roman" w:cs="Times New Roman"/>
        </w:rPr>
        <w:t xml:space="preserve">erify if the recorder, if used, worked throughout the interview. </w:t>
      </w:r>
    </w:p>
    <w:p w:rsidR="009D029E" w:rsidRPr="009D029E" w:rsidRDefault="009D029E" w:rsidP="009D02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D029E">
        <w:rPr>
          <w:rFonts w:ascii="Times New Roman" w:hAnsi="Times New Roman" w:cs="Times New Roman"/>
        </w:rPr>
        <w:t xml:space="preserve">Write down any </w:t>
      </w:r>
      <w:r>
        <w:rPr>
          <w:rFonts w:ascii="Times New Roman" w:hAnsi="Times New Roman" w:cs="Times New Roman"/>
        </w:rPr>
        <w:t xml:space="preserve">notes and </w:t>
      </w:r>
      <w:r w:rsidRPr="009D029E">
        <w:rPr>
          <w:rFonts w:ascii="Times New Roman" w:hAnsi="Times New Roman" w:cs="Times New Roman"/>
        </w:rPr>
        <w:t>observations made during the interview</w:t>
      </w:r>
      <w:r w:rsidR="00F9428A">
        <w:rPr>
          <w:rFonts w:ascii="Times New Roman" w:hAnsi="Times New Roman" w:cs="Times New Roman"/>
        </w:rPr>
        <w:t>.</w:t>
      </w:r>
    </w:p>
    <w:p w:rsidR="009D029E" w:rsidRDefault="009D029E" w:rsidP="00C66994">
      <w:pPr>
        <w:spacing w:after="0" w:line="240" w:lineRule="auto"/>
        <w:rPr>
          <w:rFonts w:ascii="Times New Roman" w:hAnsi="Times New Roman" w:cs="Times New Roman"/>
        </w:rPr>
      </w:pPr>
    </w:p>
    <w:p w:rsidR="009D029E" w:rsidRPr="001B3088" w:rsidRDefault="009D029E" w:rsidP="00C66994">
      <w:pPr>
        <w:spacing w:after="0" w:line="240" w:lineRule="auto"/>
        <w:rPr>
          <w:rFonts w:ascii="Times New Roman" w:hAnsi="Times New Roman" w:cs="Times New Roman"/>
          <w:b/>
        </w:rPr>
      </w:pPr>
      <w:r w:rsidRPr="001B3088">
        <w:rPr>
          <w:rFonts w:ascii="Times New Roman" w:hAnsi="Times New Roman" w:cs="Times New Roman"/>
          <w:b/>
        </w:rPr>
        <w:t>Tips for the interview</w:t>
      </w:r>
    </w:p>
    <w:p w:rsidR="009D029E" w:rsidRPr="00C66994" w:rsidRDefault="009D029E" w:rsidP="00C66994">
      <w:pPr>
        <w:spacing w:after="0" w:line="240" w:lineRule="auto"/>
        <w:rPr>
          <w:rFonts w:ascii="Times New Roman" w:hAnsi="Times New Roman" w:cs="Times New Roman"/>
        </w:rPr>
      </w:pPr>
    </w:p>
    <w:p w:rsidR="009D029E" w:rsidRDefault="001B3088" w:rsidP="00C6699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66994" w:rsidRPr="009D029E">
        <w:rPr>
          <w:rFonts w:ascii="Times New Roman" w:hAnsi="Times New Roman" w:cs="Times New Roman"/>
        </w:rPr>
        <w:t>sk one question at time.</w:t>
      </w:r>
    </w:p>
    <w:p w:rsidR="002905F7" w:rsidRDefault="00750708" w:rsidP="00C6699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905F7">
        <w:rPr>
          <w:rFonts w:ascii="Times New Roman" w:hAnsi="Times New Roman" w:cs="Times New Roman"/>
        </w:rPr>
        <w:t>ord questions clearly</w:t>
      </w:r>
      <w:r w:rsidR="00F9428A">
        <w:rPr>
          <w:rFonts w:ascii="Times New Roman" w:hAnsi="Times New Roman" w:cs="Times New Roman"/>
        </w:rPr>
        <w:t>.</w:t>
      </w:r>
      <w:r w:rsidR="002905F7">
        <w:rPr>
          <w:rFonts w:ascii="Times New Roman" w:hAnsi="Times New Roman" w:cs="Times New Roman"/>
        </w:rPr>
        <w:t xml:space="preserve"> </w:t>
      </w:r>
    </w:p>
    <w:p w:rsidR="009D029E" w:rsidRDefault="0016717A" w:rsidP="00C6699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66994" w:rsidRPr="009D029E">
        <w:rPr>
          <w:rFonts w:ascii="Times New Roman" w:hAnsi="Times New Roman" w:cs="Times New Roman"/>
        </w:rPr>
        <w:t>emain as neutral as possible</w:t>
      </w:r>
      <w:r w:rsidR="00F9428A">
        <w:rPr>
          <w:rFonts w:ascii="Times New Roman" w:hAnsi="Times New Roman" w:cs="Times New Roman"/>
        </w:rPr>
        <w:t>.</w:t>
      </w:r>
    </w:p>
    <w:p w:rsidR="009D029E" w:rsidRDefault="00C66994" w:rsidP="00C6699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D029E">
        <w:rPr>
          <w:rFonts w:ascii="Times New Roman" w:hAnsi="Times New Roman" w:cs="Times New Roman"/>
        </w:rPr>
        <w:t>Encourage responses</w:t>
      </w:r>
      <w:r w:rsidR="00F9428A">
        <w:rPr>
          <w:rFonts w:ascii="Times New Roman" w:hAnsi="Times New Roman" w:cs="Times New Roman"/>
        </w:rPr>
        <w:t>.</w:t>
      </w:r>
    </w:p>
    <w:p w:rsidR="00C66994" w:rsidRDefault="009D029E" w:rsidP="00C6699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D029E">
        <w:rPr>
          <w:rFonts w:ascii="Times New Roman" w:hAnsi="Times New Roman" w:cs="Times New Roman"/>
        </w:rPr>
        <w:t>D</w:t>
      </w:r>
      <w:r w:rsidR="00C66994" w:rsidRPr="009D029E">
        <w:rPr>
          <w:rFonts w:ascii="Times New Roman" w:hAnsi="Times New Roman" w:cs="Times New Roman"/>
        </w:rPr>
        <w:t>on’</w:t>
      </w:r>
      <w:r w:rsidR="0016717A">
        <w:rPr>
          <w:rFonts w:ascii="Times New Roman" w:hAnsi="Times New Roman" w:cs="Times New Roman"/>
        </w:rPr>
        <w:t>t lose control of the interview</w:t>
      </w:r>
      <w:r w:rsidR="00F9428A">
        <w:rPr>
          <w:rFonts w:ascii="Times New Roman" w:hAnsi="Times New Roman" w:cs="Times New Roman"/>
        </w:rPr>
        <w:t>.</w:t>
      </w:r>
    </w:p>
    <w:p w:rsidR="008C7096" w:rsidRDefault="008C7096" w:rsidP="005848B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E71D0" w:rsidRPr="008C7096">
        <w:rPr>
          <w:rFonts w:ascii="Times New Roman" w:hAnsi="Times New Roman" w:cs="Times New Roman"/>
        </w:rPr>
        <w:t>efore asking about controversial matters (such as feelings and conclusions), first ask about some facts.</w:t>
      </w:r>
    </w:p>
    <w:p w:rsidR="002905F7" w:rsidRDefault="008C7096" w:rsidP="005848B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E71D0" w:rsidRPr="008C7096">
        <w:rPr>
          <w:rFonts w:ascii="Times New Roman" w:hAnsi="Times New Roman" w:cs="Times New Roman"/>
        </w:rPr>
        <w:t>sk questions about the present before questions about the past or future</w:t>
      </w:r>
      <w:r w:rsidR="00F9428A">
        <w:rPr>
          <w:rFonts w:ascii="Times New Roman" w:hAnsi="Times New Roman" w:cs="Times New Roman"/>
        </w:rPr>
        <w:t>.</w:t>
      </w:r>
    </w:p>
    <w:p w:rsidR="004E71D0" w:rsidRDefault="001964DD" w:rsidP="002905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E71D0" w:rsidRPr="002905F7">
        <w:rPr>
          <w:rFonts w:ascii="Times New Roman" w:hAnsi="Times New Roman" w:cs="Times New Roman"/>
        </w:rPr>
        <w:t>void wordi</w:t>
      </w:r>
      <w:r w:rsidR="00FE5399">
        <w:rPr>
          <w:rFonts w:ascii="Times New Roman" w:hAnsi="Times New Roman" w:cs="Times New Roman"/>
        </w:rPr>
        <w:t>ng that might influence answers (</w:t>
      </w:r>
      <w:r w:rsidR="004E71D0" w:rsidRPr="002905F7">
        <w:rPr>
          <w:rFonts w:ascii="Times New Roman" w:hAnsi="Times New Roman" w:cs="Times New Roman"/>
        </w:rPr>
        <w:t xml:space="preserve">e.g., </w:t>
      </w:r>
      <w:r w:rsidR="00FE5399">
        <w:rPr>
          <w:rFonts w:ascii="Times New Roman" w:hAnsi="Times New Roman" w:cs="Times New Roman"/>
        </w:rPr>
        <w:t>suggestive</w:t>
      </w:r>
      <w:r w:rsidR="004E71D0" w:rsidRPr="002905F7">
        <w:rPr>
          <w:rFonts w:ascii="Times New Roman" w:hAnsi="Times New Roman" w:cs="Times New Roman"/>
        </w:rPr>
        <w:t>, judgmental wording</w:t>
      </w:r>
      <w:r w:rsidR="00FE5399">
        <w:rPr>
          <w:rFonts w:ascii="Times New Roman" w:hAnsi="Times New Roman" w:cs="Times New Roman"/>
        </w:rPr>
        <w:t>s)</w:t>
      </w:r>
      <w:r w:rsidR="004E71D0" w:rsidRPr="002905F7">
        <w:rPr>
          <w:rFonts w:ascii="Times New Roman" w:hAnsi="Times New Roman" w:cs="Times New Roman"/>
        </w:rPr>
        <w:t xml:space="preserve">. </w:t>
      </w:r>
    </w:p>
    <w:p w:rsidR="00F9428A" w:rsidRDefault="001964DD" w:rsidP="002905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 rapport with </w:t>
      </w:r>
      <w:r w:rsidR="00750708">
        <w:rPr>
          <w:rFonts w:ascii="Times New Roman" w:hAnsi="Times New Roman" w:cs="Times New Roman"/>
        </w:rPr>
        <w:t>participant</w:t>
      </w:r>
      <w:r>
        <w:rPr>
          <w:rFonts w:ascii="Times New Roman" w:hAnsi="Times New Roman" w:cs="Times New Roman"/>
        </w:rPr>
        <w:t>s.</w:t>
      </w:r>
      <w:r w:rsidR="00750708">
        <w:rPr>
          <w:rFonts w:ascii="Times New Roman" w:hAnsi="Times New Roman" w:cs="Times New Roman"/>
        </w:rPr>
        <w:t xml:space="preserve"> </w:t>
      </w:r>
    </w:p>
    <w:p w:rsidR="001964DD" w:rsidRDefault="004267E3" w:rsidP="002905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Listen carefully and confirm you understanding by paraphrasing back to </w:t>
      </w:r>
      <w:r w:rsidR="00750708">
        <w:rPr>
          <w:rFonts w:ascii="Times New Roman" w:hAnsi="Times New Roman" w:cs="Times New Roman"/>
        </w:rPr>
        <w:t>participant</w:t>
      </w:r>
      <w:r>
        <w:rPr>
          <w:rFonts w:ascii="Times New Roman" w:hAnsi="Times New Roman" w:cs="Times New Roman"/>
        </w:rPr>
        <w:t>s what you think you heard.</w:t>
      </w:r>
    </w:p>
    <w:p w:rsidR="004267E3" w:rsidRDefault="004267E3" w:rsidP="002905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notes so you can refer to them when writing the team report.</w:t>
      </w:r>
    </w:p>
    <w:p w:rsidR="00286ABC" w:rsidRDefault="00286ABC" w:rsidP="002905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 for concrete examples</w:t>
      </w:r>
      <w:r w:rsidR="00F9428A">
        <w:rPr>
          <w:rFonts w:ascii="Times New Roman" w:hAnsi="Times New Roman" w:cs="Times New Roman"/>
        </w:rPr>
        <w:t>.</w:t>
      </w:r>
    </w:p>
    <w:p w:rsidR="00286ABC" w:rsidRPr="00750708" w:rsidRDefault="00286ABC" w:rsidP="0075070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Conclude by giving the participants the opportunity to share anything else that may be relevant. </w:t>
      </w:r>
    </w:p>
    <w:p w:rsidR="00286ABC" w:rsidRDefault="0016717A" w:rsidP="002905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discussion starters</w:t>
      </w:r>
      <w:r w:rsidR="00F9428A">
        <w:rPr>
          <w:rFonts w:ascii="Times New Roman" w:hAnsi="Times New Roman" w:cs="Times New Roman"/>
        </w:rPr>
        <w:t>:</w:t>
      </w:r>
    </w:p>
    <w:p w:rsidR="00286ABC" w:rsidRPr="002905F7" w:rsidRDefault="00286ABC" w:rsidP="00286ABC">
      <w:pPr>
        <w:pStyle w:val="ListParagraph"/>
        <w:spacing w:after="0" w:line="240" w:lineRule="auto"/>
        <w:ind w:left="780"/>
        <w:rPr>
          <w:rFonts w:ascii="Times New Roman" w:hAnsi="Times New Roman" w:cs="Times New Roman"/>
        </w:rPr>
      </w:pPr>
      <w:r w:rsidRPr="00A130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92DEC" wp14:editId="4F6367BD">
                <wp:simplePos x="0" y="0"/>
                <wp:positionH relativeFrom="column">
                  <wp:posOffset>497205</wp:posOffset>
                </wp:positionH>
                <wp:positionV relativeFrom="paragraph">
                  <wp:posOffset>59690</wp:posOffset>
                </wp:positionV>
                <wp:extent cx="5705475" cy="22479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7A" w:rsidRDefault="00286ABC" w:rsidP="0016717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717A">
                              <w:rPr>
                                <w:rFonts w:ascii="Times New Roman" w:hAnsi="Times New Roman" w:cs="Times New Roman"/>
                              </w:rPr>
                              <w:t>Help us understand…</w:t>
                            </w:r>
                          </w:p>
                          <w:p w:rsidR="0016717A" w:rsidRDefault="00286ABC" w:rsidP="0016717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717A">
                              <w:rPr>
                                <w:rFonts w:ascii="Times New Roman" w:hAnsi="Times New Roman" w:cs="Times New Roman"/>
                              </w:rPr>
                              <w:t>Could you clarify…?</w:t>
                            </w:r>
                          </w:p>
                          <w:p w:rsidR="0016717A" w:rsidRDefault="00286ABC" w:rsidP="0016717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717A">
                              <w:rPr>
                                <w:rFonts w:ascii="Times New Roman" w:hAnsi="Times New Roman" w:cs="Times New Roman"/>
                              </w:rPr>
                              <w:t>We recognize that…</w:t>
                            </w:r>
                          </w:p>
                          <w:p w:rsidR="0016717A" w:rsidRDefault="00286ABC" w:rsidP="0016717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717A">
                              <w:rPr>
                                <w:rFonts w:ascii="Times New Roman" w:hAnsi="Times New Roman" w:cs="Times New Roman"/>
                              </w:rPr>
                              <w:t>We understand from the self-study that…</w:t>
                            </w:r>
                          </w:p>
                          <w:p w:rsidR="0016717A" w:rsidRDefault="00286ABC" w:rsidP="0016717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717A">
                              <w:rPr>
                                <w:rFonts w:ascii="Times New Roman" w:hAnsi="Times New Roman" w:cs="Times New Roman"/>
                              </w:rPr>
                              <w:t>What led to this conclusion?</w:t>
                            </w:r>
                          </w:p>
                          <w:p w:rsidR="0016717A" w:rsidRDefault="00286ABC" w:rsidP="0016717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717A">
                              <w:rPr>
                                <w:rFonts w:ascii="Times New Roman" w:hAnsi="Times New Roman" w:cs="Times New Roman"/>
                              </w:rPr>
                              <w:t>Is this characteristic of…?</w:t>
                            </w:r>
                          </w:p>
                          <w:p w:rsidR="0016717A" w:rsidRDefault="00286ABC" w:rsidP="0016717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717A">
                              <w:rPr>
                                <w:rFonts w:ascii="Times New Roman" w:hAnsi="Times New Roman" w:cs="Times New Roman"/>
                              </w:rPr>
                              <w:t>What factors contributed to these results?</w:t>
                            </w:r>
                          </w:p>
                          <w:p w:rsidR="0016717A" w:rsidRDefault="0016717A" w:rsidP="0016717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Please walk us through ….</w:t>
                            </w:r>
                          </w:p>
                          <w:p w:rsidR="00286ABC" w:rsidRDefault="0016717A" w:rsidP="0016717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 would love to hear some other voices on this topic. Would someone else be willing to share their perspective or experience?</w:t>
                            </w:r>
                          </w:p>
                          <w:p w:rsidR="0016717A" w:rsidRDefault="0016717A" w:rsidP="0016717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Is there anything else you think would be helpful for our team to know about your program? </w:t>
                            </w:r>
                          </w:p>
                          <w:p w:rsidR="0016717A" w:rsidRPr="0016717A" w:rsidRDefault="0016717A" w:rsidP="0016717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</w:t>
                            </w:r>
                            <w:r w:rsidRPr="009D029E">
                              <w:rPr>
                                <w:rFonts w:ascii="Times New Roman" w:hAnsi="Times New Roman" w:cs="Times New Roman"/>
                              </w:rPr>
                              <w:t>e’ve been talking about (some topic) and now I’d like to move on to (another topic).</w:t>
                            </w:r>
                          </w:p>
                          <w:p w:rsidR="00286ABC" w:rsidRPr="00060642" w:rsidRDefault="00286ABC" w:rsidP="00286A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86ABC" w:rsidRDefault="00286ABC" w:rsidP="00286A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15pt;margin-top:4.7pt;width:449.2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">
                <v:textbox>
                  <w:txbxContent>
                    <w:p w:rsidR="0016717A" w:rsidRDefault="00286ABC" w:rsidP="0016717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717A">
                        <w:rPr>
                          <w:rFonts w:ascii="Times New Roman" w:hAnsi="Times New Roman" w:cs="Times New Roman"/>
                        </w:rPr>
                        <w:t>Help us understand…</w:t>
                      </w:r>
                    </w:p>
                    <w:p w:rsidR="0016717A" w:rsidRDefault="00286ABC" w:rsidP="0016717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717A">
                        <w:rPr>
                          <w:rFonts w:ascii="Times New Roman" w:hAnsi="Times New Roman" w:cs="Times New Roman"/>
                        </w:rPr>
                        <w:t>Could you clarify…?</w:t>
                      </w:r>
                    </w:p>
                    <w:p w:rsidR="0016717A" w:rsidRDefault="00286ABC" w:rsidP="0016717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717A">
                        <w:rPr>
                          <w:rFonts w:ascii="Times New Roman" w:hAnsi="Times New Roman" w:cs="Times New Roman"/>
                        </w:rPr>
                        <w:t>We recognize that…</w:t>
                      </w:r>
                    </w:p>
                    <w:p w:rsidR="0016717A" w:rsidRDefault="00286ABC" w:rsidP="0016717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717A">
                        <w:rPr>
                          <w:rFonts w:ascii="Times New Roman" w:hAnsi="Times New Roman" w:cs="Times New Roman"/>
                        </w:rPr>
                        <w:t>We understand from the self-study that…</w:t>
                      </w:r>
                    </w:p>
                    <w:p w:rsidR="0016717A" w:rsidRDefault="00286ABC" w:rsidP="0016717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717A">
                        <w:rPr>
                          <w:rFonts w:ascii="Times New Roman" w:hAnsi="Times New Roman" w:cs="Times New Roman"/>
                        </w:rPr>
                        <w:t>What led to this conclusion?</w:t>
                      </w:r>
                    </w:p>
                    <w:p w:rsidR="0016717A" w:rsidRDefault="00286ABC" w:rsidP="0016717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717A">
                        <w:rPr>
                          <w:rFonts w:ascii="Times New Roman" w:hAnsi="Times New Roman" w:cs="Times New Roman"/>
                        </w:rPr>
                        <w:t>Is this characteristic of…?</w:t>
                      </w:r>
                    </w:p>
                    <w:p w:rsidR="0016717A" w:rsidRDefault="00286ABC" w:rsidP="0016717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717A">
                        <w:rPr>
                          <w:rFonts w:ascii="Times New Roman" w:hAnsi="Times New Roman" w:cs="Times New Roman"/>
                        </w:rPr>
                        <w:t>What factors contributed to these results?</w:t>
                      </w:r>
                    </w:p>
                    <w:p w:rsidR="0016717A" w:rsidRDefault="0016717A" w:rsidP="0016717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Please walk us through ….</w:t>
                      </w:r>
                    </w:p>
                    <w:p w:rsidR="00286ABC" w:rsidRDefault="0016717A" w:rsidP="0016717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 would love to hear some other voices on this topic. Would someone else be willing to share their perspective or experience?</w:t>
                      </w:r>
                    </w:p>
                    <w:p w:rsidR="0016717A" w:rsidRDefault="0016717A" w:rsidP="0016717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Is there anything else you think would be helpful for our team to know about your program? </w:t>
                      </w:r>
                    </w:p>
                    <w:p w:rsidR="0016717A" w:rsidRPr="0016717A" w:rsidRDefault="0016717A" w:rsidP="0016717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</w:t>
                      </w:r>
                      <w:r w:rsidRPr="009D029E">
                        <w:rPr>
                          <w:rFonts w:ascii="Times New Roman" w:hAnsi="Times New Roman" w:cs="Times New Roman"/>
                        </w:rPr>
                        <w:t>e’ve been talking about (some topic) and now I’d like to move on to (another topic).</w:t>
                      </w:r>
                    </w:p>
                    <w:p w:rsidR="00286ABC" w:rsidRPr="00060642" w:rsidRDefault="00286ABC" w:rsidP="00286A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286ABC" w:rsidRDefault="00286ABC" w:rsidP="00286ABC"/>
                  </w:txbxContent>
                </v:textbox>
              </v:shape>
            </w:pict>
          </mc:Fallback>
        </mc:AlternateContent>
      </w:r>
    </w:p>
    <w:p w:rsidR="00112359" w:rsidRDefault="00112359" w:rsidP="005848B8">
      <w:pPr>
        <w:spacing w:after="0" w:line="240" w:lineRule="auto"/>
        <w:rPr>
          <w:rFonts w:ascii="Times New Roman" w:hAnsi="Times New Roman" w:cs="Times New Roman"/>
        </w:rPr>
      </w:pPr>
    </w:p>
    <w:p w:rsidR="00112359" w:rsidRDefault="00112359" w:rsidP="005848B8">
      <w:pPr>
        <w:spacing w:after="0" w:line="240" w:lineRule="auto"/>
        <w:rPr>
          <w:rFonts w:ascii="Times New Roman" w:hAnsi="Times New Roman" w:cs="Times New Roman"/>
        </w:rPr>
      </w:pPr>
    </w:p>
    <w:p w:rsidR="00112359" w:rsidRDefault="00112359" w:rsidP="005848B8">
      <w:pPr>
        <w:spacing w:after="0" w:line="240" w:lineRule="auto"/>
        <w:rPr>
          <w:rFonts w:ascii="Times New Roman" w:hAnsi="Times New Roman" w:cs="Times New Roman"/>
        </w:rPr>
      </w:pPr>
    </w:p>
    <w:p w:rsidR="00BA6336" w:rsidRDefault="00BA6336" w:rsidP="005848B8">
      <w:pPr>
        <w:spacing w:after="0" w:line="240" w:lineRule="auto"/>
        <w:rPr>
          <w:rFonts w:ascii="Times New Roman" w:hAnsi="Times New Roman" w:cs="Times New Roman"/>
        </w:rPr>
      </w:pPr>
    </w:p>
    <w:p w:rsidR="00286ABC" w:rsidRDefault="00286ABC" w:rsidP="005848B8">
      <w:pPr>
        <w:spacing w:after="0" w:line="240" w:lineRule="auto"/>
        <w:rPr>
          <w:rFonts w:ascii="Times New Roman" w:hAnsi="Times New Roman" w:cs="Times New Roman"/>
        </w:rPr>
      </w:pPr>
    </w:p>
    <w:p w:rsidR="00286ABC" w:rsidRDefault="00286ABC" w:rsidP="005848B8">
      <w:pPr>
        <w:spacing w:after="0" w:line="240" w:lineRule="auto"/>
        <w:rPr>
          <w:rFonts w:ascii="Times New Roman" w:hAnsi="Times New Roman" w:cs="Times New Roman"/>
        </w:rPr>
      </w:pPr>
    </w:p>
    <w:p w:rsidR="00286ABC" w:rsidRDefault="00286ABC" w:rsidP="005848B8">
      <w:pPr>
        <w:spacing w:after="0" w:line="240" w:lineRule="auto"/>
        <w:rPr>
          <w:rFonts w:ascii="Times New Roman" w:hAnsi="Times New Roman" w:cs="Times New Roman"/>
        </w:rPr>
      </w:pPr>
    </w:p>
    <w:p w:rsidR="00286ABC" w:rsidRDefault="00286ABC" w:rsidP="005848B8">
      <w:pPr>
        <w:spacing w:after="0" w:line="240" w:lineRule="auto"/>
        <w:rPr>
          <w:rFonts w:ascii="Times New Roman" w:hAnsi="Times New Roman" w:cs="Times New Roman"/>
        </w:rPr>
      </w:pPr>
    </w:p>
    <w:p w:rsidR="00286ABC" w:rsidRDefault="00286ABC" w:rsidP="005848B8">
      <w:pPr>
        <w:spacing w:after="0" w:line="240" w:lineRule="auto"/>
        <w:rPr>
          <w:rFonts w:ascii="Times New Roman" w:hAnsi="Times New Roman" w:cs="Times New Roman"/>
        </w:rPr>
      </w:pPr>
    </w:p>
    <w:p w:rsidR="00286ABC" w:rsidRDefault="00286ABC" w:rsidP="005848B8">
      <w:pPr>
        <w:spacing w:after="0" w:line="240" w:lineRule="auto"/>
        <w:rPr>
          <w:rFonts w:ascii="Times New Roman" w:hAnsi="Times New Roman" w:cs="Times New Roman"/>
        </w:rPr>
      </w:pPr>
    </w:p>
    <w:p w:rsidR="0016717A" w:rsidRDefault="0016717A" w:rsidP="005848B8">
      <w:pPr>
        <w:spacing w:after="0" w:line="240" w:lineRule="auto"/>
        <w:rPr>
          <w:rFonts w:ascii="Times New Roman" w:hAnsi="Times New Roman" w:cs="Times New Roman"/>
        </w:rPr>
      </w:pPr>
    </w:p>
    <w:p w:rsidR="0016717A" w:rsidRDefault="0016717A" w:rsidP="005848B8">
      <w:pPr>
        <w:spacing w:after="0" w:line="240" w:lineRule="auto"/>
        <w:rPr>
          <w:rFonts w:ascii="Times New Roman" w:hAnsi="Times New Roman" w:cs="Times New Roman"/>
        </w:rPr>
      </w:pPr>
    </w:p>
    <w:p w:rsidR="0016717A" w:rsidRDefault="0016717A" w:rsidP="005848B8">
      <w:pPr>
        <w:spacing w:after="0" w:line="240" w:lineRule="auto"/>
        <w:rPr>
          <w:rFonts w:ascii="Times New Roman" w:hAnsi="Times New Roman" w:cs="Times New Roman"/>
        </w:rPr>
      </w:pPr>
    </w:p>
    <w:p w:rsidR="0016717A" w:rsidRDefault="0016717A" w:rsidP="005848B8">
      <w:pPr>
        <w:spacing w:after="0" w:line="240" w:lineRule="auto"/>
        <w:rPr>
          <w:rFonts w:ascii="Times New Roman" w:hAnsi="Times New Roman" w:cs="Times New Roman"/>
        </w:rPr>
      </w:pPr>
    </w:p>
    <w:p w:rsidR="0016717A" w:rsidRDefault="0016717A" w:rsidP="005848B8">
      <w:pPr>
        <w:spacing w:after="0" w:line="240" w:lineRule="auto"/>
        <w:rPr>
          <w:rFonts w:ascii="Times New Roman" w:hAnsi="Times New Roman" w:cs="Times New Roman"/>
        </w:rPr>
      </w:pPr>
    </w:p>
    <w:p w:rsidR="00BA6336" w:rsidRDefault="00BA6336" w:rsidP="005848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:rsidR="00FE5399" w:rsidRDefault="000B7244" w:rsidP="00093D47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Harris, L. R., and Brown G.T.L. (2010). Mixing interview and questionnaire methods: Practical problems in </w:t>
      </w:r>
      <w:r w:rsidR="00FE5399">
        <w:rPr>
          <w:rFonts w:ascii="Times New Roman" w:hAnsi="Times New Roman" w:cs="Times New Roman"/>
        </w:rPr>
        <w:t xml:space="preserve"> </w:t>
      </w:r>
    </w:p>
    <w:p w:rsidR="00FE5399" w:rsidRDefault="00FE5399" w:rsidP="00093D47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0B7244">
        <w:rPr>
          <w:rFonts w:ascii="Times New Roman" w:hAnsi="Times New Roman" w:cs="Times New Roman"/>
        </w:rPr>
        <w:t>aligning</w:t>
      </w:r>
      <w:proofErr w:type="gramEnd"/>
      <w:r w:rsidR="000B7244">
        <w:rPr>
          <w:rFonts w:ascii="Times New Roman" w:hAnsi="Times New Roman" w:cs="Times New Roman"/>
        </w:rPr>
        <w:t xml:space="preserve"> data.  </w:t>
      </w:r>
      <w:proofErr w:type="gramStart"/>
      <w:r w:rsidR="000B7244" w:rsidRPr="000B7244">
        <w:rPr>
          <w:rFonts w:ascii="Times New Roman" w:hAnsi="Times New Roman" w:cs="Times New Roman"/>
          <w:i/>
        </w:rPr>
        <w:t>Practical Assessment, Research &amp; Evaluation</w:t>
      </w:r>
      <w:r w:rsidR="000B7244">
        <w:rPr>
          <w:rFonts w:ascii="Times New Roman" w:hAnsi="Times New Roman" w:cs="Times New Roman"/>
          <w:i/>
        </w:rPr>
        <w:t>,</w:t>
      </w:r>
      <w:r w:rsidR="000B7244" w:rsidRPr="000B7244">
        <w:rPr>
          <w:rFonts w:ascii="Times New Roman" w:hAnsi="Times New Roman" w:cs="Times New Roman"/>
          <w:i/>
        </w:rPr>
        <w:t xml:space="preserve"> 15 </w:t>
      </w:r>
      <w:r w:rsidR="000B7244">
        <w:rPr>
          <w:rFonts w:ascii="Times New Roman" w:hAnsi="Times New Roman" w:cs="Times New Roman"/>
        </w:rPr>
        <w:t>(1).</w:t>
      </w:r>
      <w:proofErr w:type="gramEnd"/>
      <w:r w:rsidR="000B7244">
        <w:rPr>
          <w:rFonts w:ascii="Times New Roman" w:hAnsi="Times New Roman" w:cs="Times New Roman"/>
        </w:rPr>
        <w:t xml:space="preserve">  1-19</w:t>
      </w:r>
      <w:proofErr w:type="gramStart"/>
      <w:r w:rsidR="000B7244">
        <w:rPr>
          <w:rFonts w:ascii="Times New Roman" w:hAnsi="Times New Roman" w:cs="Times New Roman"/>
        </w:rPr>
        <w:t>.  Retrieved</w:t>
      </w:r>
      <w:proofErr w:type="gramEnd"/>
      <w:r w:rsidR="000B7244">
        <w:rPr>
          <w:rFonts w:ascii="Times New Roman" w:hAnsi="Times New Roman" w:cs="Times New Roman"/>
        </w:rPr>
        <w:t xml:space="preserve"> October 20, 2014, </w:t>
      </w:r>
    </w:p>
    <w:p w:rsidR="000B7244" w:rsidRDefault="00FE5399" w:rsidP="00093D47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hyperlink r:id="rId7" w:history="1">
        <w:r w:rsidR="000B7244" w:rsidRPr="0007025E">
          <w:rPr>
            <w:rStyle w:val="Hyperlink"/>
            <w:rFonts w:ascii="Times New Roman" w:hAnsi="Times New Roman" w:cs="Times New Roman"/>
          </w:rPr>
          <w:t>http://pareonline.net/getvn.asp?v=15&amp;n=1</w:t>
        </w:r>
      </w:hyperlink>
    </w:p>
    <w:p w:rsidR="00FE5399" w:rsidRDefault="00093D47" w:rsidP="00093D47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McNamara, C. (2009). </w:t>
      </w:r>
      <w:r w:rsidRPr="00093D47">
        <w:rPr>
          <w:rFonts w:ascii="Times New Roman" w:hAnsi="Times New Roman" w:cs="Times New Roman"/>
          <w:i/>
        </w:rPr>
        <w:t>General Gui</w:t>
      </w:r>
      <w:r>
        <w:rPr>
          <w:rFonts w:ascii="Times New Roman" w:hAnsi="Times New Roman" w:cs="Times New Roman"/>
          <w:i/>
        </w:rPr>
        <w:t>delines for Conducting</w:t>
      </w:r>
      <w:r w:rsidRPr="00093D47">
        <w:rPr>
          <w:rFonts w:ascii="Times New Roman" w:hAnsi="Times New Roman" w:cs="Times New Roman"/>
          <w:i/>
        </w:rPr>
        <w:t xml:space="preserve"> Research Interviews</w:t>
      </w:r>
      <w:r>
        <w:rPr>
          <w:rFonts w:ascii="Times New Roman" w:hAnsi="Times New Roman" w:cs="Times New Roman"/>
        </w:rPr>
        <w:t xml:space="preserve"> Retrieved October 9, 2014, </w:t>
      </w:r>
    </w:p>
    <w:p w:rsidR="00093D47" w:rsidRDefault="00FE5399" w:rsidP="00093D47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093D47">
        <w:rPr>
          <w:rFonts w:ascii="Times New Roman" w:hAnsi="Times New Roman" w:cs="Times New Roman"/>
        </w:rPr>
        <w:t>from</w:t>
      </w:r>
      <w:proofErr w:type="gramEnd"/>
      <w:r w:rsidR="00093D47">
        <w:rPr>
          <w:rFonts w:ascii="Times New Roman" w:hAnsi="Times New Roman" w:cs="Times New Roman"/>
        </w:rPr>
        <w:t xml:space="preserve"> </w:t>
      </w:r>
      <w:hyperlink r:id="rId8" w:history="1">
        <w:r w:rsidR="007964BB" w:rsidRPr="00792701">
          <w:rPr>
            <w:rStyle w:val="Hyperlink"/>
            <w:rFonts w:ascii="Times New Roman" w:hAnsi="Times New Roman" w:cs="Times New Roman"/>
          </w:rPr>
          <w:t>http://managementhelp.org/businessresearch/interviews.htm</w:t>
        </w:r>
      </w:hyperlink>
    </w:p>
    <w:p w:rsidR="00FE5399" w:rsidRDefault="004B3091" w:rsidP="007964BB">
      <w:pPr>
        <w:spacing w:after="0" w:line="240" w:lineRule="auto"/>
      </w:pPr>
      <w:proofErr w:type="gramStart"/>
      <w:r w:rsidRPr="00F9428A">
        <w:rPr>
          <w:rFonts w:ascii="Times New Roman" w:hAnsi="Times New Roman" w:cs="Times New Roman"/>
        </w:rPr>
        <w:t>Practical tools for international development</w:t>
      </w:r>
      <w:r w:rsidR="00F9428A">
        <w:rPr>
          <w:rFonts w:ascii="Times New Roman" w:hAnsi="Times New Roman" w:cs="Times New Roman"/>
        </w:rPr>
        <w:t>.</w:t>
      </w:r>
      <w:proofErr w:type="gramEnd"/>
      <w:r w:rsidR="00F9428A">
        <w:rPr>
          <w:rFonts w:ascii="Times New Roman" w:hAnsi="Times New Roman" w:cs="Times New Roman"/>
        </w:rPr>
        <w:t xml:space="preserve">  Retrieved October 9, 2014 from</w:t>
      </w:r>
      <w:r>
        <w:t xml:space="preserve"> </w:t>
      </w:r>
    </w:p>
    <w:p w:rsidR="007D3B48" w:rsidRDefault="00FE5399" w:rsidP="007964BB">
      <w:pPr>
        <w:spacing w:after="0" w:line="240" w:lineRule="auto"/>
        <w:rPr>
          <w:rFonts w:ascii="Times New Roman" w:hAnsi="Times New Roman" w:cs="Times New Roman"/>
        </w:rPr>
      </w:pPr>
      <w:r>
        <w:t xml:space="preserve">     </w:t>
      </w:r>
      <w:hyperlink r:id="rId9" w:history="1">
        <w:r w:rsidR="007964BB" w:rsidRPr="00792701">
          <w:rPr>
            <w:rStyle w:val="Hyperlink"/>
            <w:rFonts w:ascii="Times New Roman" w:hAnsi="Times New Roman" w:cs="Times New Roman"/>
          </w:rPr>
          <w:t>http://www.tools4dev.org/resources/how-to-do-great-semi-structured-interviews/</w:t>
        </w:r>
      </w:hyperlink>
    </w:p>
    <w:p w:rsidR="007964BB" w:rsidRDefault="00417E8E" w:rsidP="007964BB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Qualitative Research Guidelines Project</w:t>
      </w:r>
      <w:r w:rsidR="00F9428A">
        <w:rPr>
          <w:rFonts w:ascii="Times New Roman" w:hAnsi="Times New Roman" w:cs="Times New Roman"/>
        </w:rPr>
        <w:t>.</w:t>
      </w:r>
      <w:proofErr w:type="gramEnd"/>
      <w:r w:rsidR="00F9428A">
        <w:rPr>
          <w:rFonts w:ascii="Times New Roman" w:hAnsi="Times New Roman" w:cs="Times New Roman"/>
        </w:rPr>
        <w:t xml:space="preserve">  Retrieved October 9, 2014 </w:t>
      </w:r>
      <w:proofErr w:type="gramStart"/>
      <w:r w:rsidR="00F9428A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417E8E">
        <w:rPr>
          <w:rFonts w:ascii="Times New Roman" w:hAnsi="Times New Roman" w:cs="Times New Roman"/>
        </w:rPr>
        <w:instrText>http://www.qualres.org/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07025E">
        <w:rPr>
          <w:rStyle w:val="Hyperlink"/>
          <w:rFonts w:ascii="Times New Roman" w:hAnsi="Times New Roman" w:cs="Times New Roman"/>
        </w:rPr>
        <w:t>http://www.qualres.org/</w:t>
      </w:r>
      <w:r>
        <w:rPr>
          <w:rFonts w:ascii="Times New Roman" w:hAnsi="Times New Roman" w:cs="Times New Roman"/>
        </w:rPr>
        <w:fldChar w:fldCharType="end"/>
      </w:r>
    </w:p>
    <w:p w:rsidR="00286ABC" w:rsidRPr="00A71DDC" w:rsidRDefault="00286ABC" w:rsidP="00286ABC">
      <w:pPr>
        <w:spacing w:after="0" w:line="240" w:lineRule="auto"/>
        <w:rPr>
          <w:rFonts w:ascii="Times New Roman" w:hAnsi="Times New Roman" w:cs="Times New Roman"/>
        </w:rPr>
      </w:pPr>
      <w:r w:rsidRPr="00A71DDC">
        <w:rPr>
          <w:rFonts w:ascii="Times New Roman" w:hAnsi="Times New Roman" w:cs="Times New Roman"/>
        </w:rPr>
        <w:lastRenderedPageBreak/>
        <w:t>WASC Accreditation Visiting Committee Training</w:t>
      </w:r>
    </w:p>
    <w:p w:rsidR="00417E8E" w:rsidRPr="005848B8" w:rsidRDefault="00286ABC" w:rsidP="007964B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71DDC">
        <w:rPr>
          <w:rFonts w:ascii="Times New Roman" w:hAnsi="Times New Roman" w:cs="Times New Roman"/>
        </w:rPr>
        <w:t>WASC Senior Coll</w:t>
      </w:r>
      <w:r w:rsidR="004B3091">
        <w:rPr>
          <w:rFonts w:ascii="Times New Roman" w:hAnsi="Times New Roman" w:cs="Times New Roman"/>
        </w:rPr>
        <w:t>ege and University Commission.</w:t>
      </w:r>
      <w:proofErr w:type="gramEnd"/>
      <w:r w:rsidR="004B3091">
        <w:rPr>
          <w:rFonts w:ascii="Times New Roman" w:hAnsi="Times New Roman" w:cs="Times New Roman"/>
        </w:rPr>
        <w:t xml:space="preserve"> </w:t>
      </w:r>
      <w:r w:rsidRPr="00A71DDC">
        <w:rPr>
          <w:rFonts w:ascii="Times New Roman" w:hAnsi="Times New Roman" w:cs="Times New Roman"/>
        </w:rPr>
        <w:t>Conducting Interviews during institutional visits: Recommended Practices and Guidelines</w:t>
      </w:r>
    </w:p>
    <w:sectPr w:rsidR="00417E8E" w:rsidRPr="005848B8" w:rsidSect="00856ACF">
      <w:pgSz w:w="12240" w:h="15840"/>
      <w:pgMar w:top="720" w:right="1152" w:bottom="60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FA5"/>
    <w:multiLevelType w:val="hybridMultilevel"/>
    <w:tmpl w:val="B0727480"/>
    <w:lvl w:ilvl="0" w:tplc="5D7843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83901"/>
    <w:multiLevelType w:val="hybridMultilevel"/>
    <w:tmpl w:val="32CE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1CB4"/>
    <w:multiLevelType w:val="hybridMultilevel"/>
    <w:tmpl w:val="CB7E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B3D09"/>
    <w:multiLevelType w:val="hybridMultilevel"/>
    <w:tmpl w:val="B90C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70427"/>
    <w:multiLevelType w:val="hybridMultilevel"/>
    <w:tmpl w:val="4398AB1C"/>
    <w:lvl w:ilvl="0" w:tplc="F2FE9B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A6DB1"/>
    <w:multiLevelType w:val="hybridMultilevel"/>
    <w:tmpl w:val="FBB04AD0"/>
    <w:lvl w:ilvl="0" w:tplc="213EA0C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4C2597"/>
    <w:multiLevelType w:val="hybridMultilevel"/>
    <w:tmpl w:val="B702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12F68"/>
    <w:multiLevelType w:val="hybridMultilevel"/>
    <w:tmpl w:val="B37A01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BE7FAD"/>
    <w:multiLevelType w:val="hybridMultilevel"/>
    <w:tmpl w:val="C364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53D81"/>
    <w:multiLevelType w:val="hybridMultilevel"/>
    <w:tmpl w:val="9DA4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23500"/>
    <w:multiLevelType w:val="hybridMultilevel"/>
    <w:tmpl w:val="07CA3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781346"/>
    <w:multiLevelType w:val="hybridMultilevel"/>
    <w:tmpl w:val="18A61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F789B"/>
    <w:multiLevelType w:val="hybridMultilevel"/>
    <w:tmpl w:val="541C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57C1B"/>
    <w:multiLevelType w:val="hybridMultilevel"/>
    <w:tmpl w:val="B220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00EDD"/>
    <w:multiLevelType w:val="hybridMultilevel"/>
    <w:tmpl w:val="AFD06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A6BCD"/>
    <w:multiLevelType w:val="hybridMultilevel"/>
    <w:tmpl w:val="536E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15"/>
  </w:num>
  <w:num w:numId="10">
    <w:abstractNumId w:val="11"/>
  </w:num>
  <w:num w:numId="11">
    <w:abstractNumId w:val="7"/>
  </w:num>
  <w:num w:numId="12">
    <w:abstractNumId w:val="12"/>
  </w:num>
  <w:num w:numId="13">
    <w:abstractNumId w:val="9"/>
  </w:num>
  <w:num w:numId="14">
    <w:abstractNumId w:val="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CF"/>
    <w:rsid w:val="000272F0"/>
    <w:rsid w:val="00093D47"/>
    <w:rsid w:val="000B7244"/>
    <w:rsid w:val="000C5F09"/>
    <w:rsid w:val="00112359"/>
    <w:rsid w:val="00131DEE"/>
    <w:rsid w:val="00142E6A"/>
    <w:rsid w:val="0016717A"/>
    <w:rsid w:val="001964DD"/>
    <w:rsid w:val="001B3088"/>
    <w:rsid w:val="00284373"/>
    <w:rsid w:val="00286ABC"/>
    <w:rsid w:val="002905F7"/>
    <w:rsid w:val="002E73F3"/>
    <w:rsid w:val="002F309B"/>
    <w:rsid w:val="003441C6"/>
    <w:rsid w:val="00376E0B"/>
    <w:rsid w:val="003867F9"/>
    <w:rsid w:val="00392F47"/>
    <w:rsid w:val="00417E8E"/>
    <w:rsid w:val="004267E3"/>
    <w:rsid w:val="004B3091"/>
    <w:rsid w:val="004E71D0"/>
    <w:rsid w:val="00500427"/>
    <w:rsid w:val="005848B8"/>
    <w:rsid w:val="005A3F8A"/>
    <w:rsid w:val="006C2283"/>
    <w:rsid w:val="00747B8C"/>
    <w:rsid w:val="00750708"/>
    <w:rsid w:val="007812FC"/>
    <w:rsid w:val="007964BB"/>
    <w:rsid w:val="007D3B48"/>
    <w:rsid w:val="00856ACF"/>
    <w:rsid w:val="008C7096"/>
    <w:rsid w:val="009413DC"/>
    <w:rsid w:val="009864E0"/>
    <w:rsid w:val="009D029E"/>
    <w:rsid w:val="00A13BF4"/>
    <w:rsid w:val="00A82F29"/>
    <w:rsid w:val="00AF69D2"/>
    <w:rsid w:val="00B778B9"/>
    <w:rsid w:val="00BA6336"/>
    <w:rsid w:val="00BD1B8E"/>
    <w:rsid w:val="00BD289D"/>
    <w:rsid w:val="00C1329A"/>
    <w:rsid w:val="00C37BCA"/>
    <w:rsid w:val="00C66994"/>
    <w:rsid w:val="00CB40C7"/>
    <w:rsid w:val="00D96C95"/>
    <w:rsid w:val="00E170D1"/>
    <w:rsid w:val="00E174E4"/>
    <w:rsid w:val="00E30C45"/>
    <w:rsid w:val="00E45FB1"/>
    <w:rsid w:val="00EF3D47"/>
    <w:rsid w:val="00F72359"/>
    <w:rsid w:val="00F9428A"/>
    <w:rsid w:val="00FE5399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64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64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agementhelp.org/businessresearch/interviews.ht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pareonline.net/getvn.asp?v=15&amp;n=1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ols4dev.org/resources/how-to-do-great-semi-structured-interviews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831AF1B1D4844A8A33C93A2DB8889" ma:contentTypeVersion="0" ma:contentTypeDescription="Create a new document." ma:contentTypeScope="" ma:versionID="38e882f76491865533504ff9f2f152cb">
  <xsd:schema xmlns:xsd="http://www.w3.org/2001/XMLSchema" xmlns:xs="http://www.w3.org/2001/XMLSchema" xmlns:p="http://schemas.microsoft.com/office/2006/metadata/properties" xmlns:ns2="64e747a0-d6e9-48fd-8692-c0f1d243df69" targetNamespace="http://schemas.microsoft.com/office/2006/metadata/properties" ma:root="true" ma:fieldsID="cca8f7b2651cb7e5dc287b3c5ac4433e" ns2:_="">
    <xsd:import namespace="64e747a0-d6e9-48fd-8692-c0f1d243d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47a0-d6e9-48fd-8692-c0f1d243d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e747a0-d6e9-48fd-8692-c0f1d243df69">FHVZRAWMHE34-366-2176</_dlc_DocId>
    <_dlc_DocIdUrl xmlns="64e747a0-d6e9-48fd-8692-c0f1d243df69">
      <Url>https://mydocs.westernu.edu/Administration/IRE/APRC/_layouts/15/DocIdRedir.aspx?ID=FHVZRAWMHE34-366-2176</Url>
      <Description>FHVZRAWMHE34-366-2176</Description>
    </_dlc_DocIdUrl>
  </documentManagement>
</p:properties>
</file>

<file path=customXml/itemProps1.xml><?xml version="1.0" encoding="utf-8"?>
<ds:datastoreItem xmlns:ds="http://schemas.openxmlformats.org/officeDocument/2006/customXml" ds:itemID="{AB93291E-C04D-40BA-A190-AB4709A3553C}"/>
</file>

<file path=customXml/itemProps2.xml><?xml version="1.0" encoding="utf-8"?>
<ds:datastoreItem xmlns:ds="http://schemas.openxmlformats.org/officeDocument/2006/customXml" ds:itemID="{E7AB55A1-8C67-4874-B848-B8FCB227172A}"/>
</file>

<file path=customXml/itemProps3.xml><?xml version="1.0" encoding="utf-8"?>
<ds:datastoreItem xmlns:ds="http://schemas.openxmlformats.org/officeDocument/2006/customXml" ds:itemID="{31F9085D-6D6A-4E37-B6E3-26F9F40E3430}"/>
</file>

<file path=customXml/itemProps4.xml><?xml version="1.0" encoding="utf-8"?>
<ds:datastoreItem xmlns:ds="http://schemas.openxmlformats.org/officeDocument/2006/customXml" ds:itemID="{3B7256D3-925F-4BE4-BCE4-6DC088034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Satoko Siegel</dc:creator>
  <cp:lastModifiedBy>Satoko Siegel</cp:lastModifiedBy>
  <cp:revision>2</cp:revision>
  <dcterms:created xsi:type="dcterms:W3CDTF">2014-10-21T15:52:00Z</dcterms:created>
  <dcterms:modified xsi:type="dcterms:W3CDTF">2014-10-21T15:52:00Z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b902644d-c4de-432a-b1fd-15b1c7617205</vt:lpwstr>
  </property>
  <property fmtid="{D5CDD505-2E9C-101B-9397-08002B2CF9AE}" pid="3" name="ContentTypeId">
    <vt:lpwstr>0x010100F46831AF1B1D4844A8A33C93A2DB8889</vt:lpwstr>
  </property>
</Properties>
</file>