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2301" w14:textId="2803D419" w:rsidR="000632F2" w:rsidRDefault="002A1B95" w:rsidP="002A1B95">
      <w:pPr>
        <w:jc w:val="center"/>
      </w:pPr>
      <w:r>
        <w:rPr>
          <w:noProof/>
        </w:rPr>
        <w:drawing>
          <wp:inline distT="0" distB="0" distL="0" distR="0" wp14:anchorId="35EC9E1F" wp14:editId="517AD956">
            <wp:extent cx="3673475" cy="1752600"/>
            <wp:effectExtent l="0" t="0" r="3175" b="0"/>
            <wp:docPr id="1656833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833113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C6689" w14:textId="77777777" w:rsidR="002A1B95" w:rsidRPr="00371F6A" w:rsidRDefault="002A1B95" w:rsidP="002A1B9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71F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College of Osteopathic Medicine of the Pacific </w:t>
      </w:r>
    </w:p>
    <w:p w14:paraId="7DB6881B" w14:textId="4B4D2D30" w:rsidR="002A1B95" w:rsidRPr="00371F6A" w:rsidRDefault="005C3E3C" w:rsidP="002A1B9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71F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On-Campus</w:t>
      </w:r>
      <w:r w:rsidR="002A1B95" w:rsidRPr="00371F6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Schedule </w:t>
      </w:r>
    </w:p>
    <w:p w14:paraId="5E907B0D" w14:textId="77777777" w:rsidR="002A1B95" w:rsidRPr="00371F6A" w:rsidRDefault="002A1B95" w:rsidP="002A1B9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71F6A">
        <w:rPr>
          <w:rFonts w:ascii="Times New Roman" w:hAnsi="Times New Roman" w:cs="Times New Roman"/>
          <w:b/>
          <w:bCs/>
          <w:i/>
          <w:iCs/>
          <w:sz w:val="28"/>
          <w:szCs w:val="28"/>
        </w:rPr>
        <w:t>(Sample for 2026-27)</w:t>
      </w:r>
    </w:p>
    <w:tbl>
      <w:tblPr>
        <w:tblStyle w:val="TableGrid"/>
        <w:tblW w:w="9764" w:type="dxa"/>
        <w:tblLook w:val="04A0" w:firstRow="1" w:lastRow="0" w:firstColumn="1" w:lastColumn="0" w:noHBand="0" w:noVBand="1"/>
      </w:tblPr>
      <w:tblGrid>
        <w:gridCol w:w="3252"/>
        <w:gridCol w:w="3256"/>
        <w:gridCol w:w="3256"/>
      </w:tblGrid>
      <w:tr w:rsidR="002A1B95" w14:paraId="23FB97FA" w14:textId="77777777" w:rsidTr="002A1B95">
        <w:trPr>
          <w:trHeight w:val="658"/>
        </w:trPr>
        <w:tc>
          <w:tcPr>
            <w:tcW w:w="3252" w:type="dxa"/>
            <w:shd w:val="clear" w:color="auto" w:fill="D1D1D1" w:themeFill="background2" w:themeFillShade="E6"/>
          </w:tcPr>
          <w:p w14:paraId="1A05E9AE" w14:textId="1FE6745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1B95">
              <w:rPr>
                <w:rFonts w:ascii="Times New Roman" w:hAnsi="Times New Roman" w:cs="Times New Roman"/>
                <w:b/>
                <w:bCs/>
              </w:rPr>
              <w:t>Time</w:t>
            </w:r>
          </w:p>
        </w:tc>
        <w:tc>
          <w:tcPr>
            <w:tcW w:w="3256" w:type="dxa"/>
            <w:shd w:val="clear" w:color="auto" w:fill="D1D1D1" w:themeFill="background2" w:themeFillShade="E6"/>
          </w:tcPr>
          <w:p w14:paraId="6FE27AD2" w14:textId="0DEF584D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1B95">
              <w:rPr>
                <w:rFonts w:ascii="Times New Roman" w:hAnsi="Times New Roman" w:cs="Times New Roman"/>
                <w:b/>
                <w:bCs/>
              </w:rPr>
              <w:t>Activity</w:t>
            </w:r>
          </w:p>
        </w:tc>
        <w:tc>
          <w:tcPr>
            <w:tcW w:w="3256" w:type="dxa"/>
            <w:shd w:val="clear" w:color="auto" w:fill="D1D1D1" w:themeFill="background2" w:themeFillShade="E6"/>
          </w:tcPr>
          <w:p w14:paraId="5E8EB67C" w14:textId="678DC9C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1B95">
              <w:rPr>
                <w:rFonts w:ascii="Times New Roman" w:hAnsi="Times New Roman" w:cs="Times New Roman"/>
                <w:b/>
                <w:bCs/>
              </w:rPr>
              <w:t>Location</w:t>
            </w:r>
          </w:p>
        </w:tc>
      </w:tr>
      <w:tr w:rsidR="002A1B95" w14:paraId="7DA1E57C" w14:textId="77777777" w:rsidTr="002A1B95">
        <w:trPr>
          <w:trHeight w:val="658"/>
        </w:trPr>
        <w:tc>
          <w:tcPr>
            <w:tcW w:w="3252" w:type="dxa"/>
          </w:tcPr>
          <w:p w14:paraId="3E88BBAB" w14:textId="21C5E885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7:30 AM</w:t>
            </w:r>
          </w:p>
        </w:tc>
        <w:tc>
          <w:tcPr>
            <w:tcW w:w="3256" w:type="dxa"/>
          </w:tcPr>
          <w:p w14:paraId="1E946537" w14:textId="78A5A3C1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Check in</w:t>
            </w:r>
          </w:p>
        </w:tc>
        <w:tc>
          <w:tcPr>
            <w:tcW w:w="3256" w:type="dxa"/>
          </w:tcPr>
          <w:p w14:paraId="3DFBBD81" w14:textId="62747112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</w:t>
            </w:r>
          </w:p>
        </w:tc>
      </w:tr>
      <w:tr w:rsidR="002A1B95" w14:paraId="613E2BA2" w14:textId="77777777" w:rsidTr="002A1B95">
        <w:trPr>
          <w:trHeight w:val="658"/>
        </w:trPr>
        <w:tc>
          <w:tcPr>
            <w:tcW w:w="3252" w:type="dxa"/>
          </w:tcPr>
          <w:p w14:paraId="06021F00" w14:textId="776C6BCC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7:45 – 8:20 AM</w:t>
            </w:r>
          </w:p>
        </w:tc>
        <w:tc>
          <w:tcPr>
            <w:tcW w:w="3256" w:type="dxa"/>
          </w:tcPr>
          <w:p w14:paraId="1A6BF9ED" w14:textId="42698118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Welcome and Overview</w:t>
            </w:r>
          </w:p>
        </w:tc>
        <w:tc>
          <w:tcPr>
            <w:tcW w:w="3256" w:type="dxa"/>
          </w:tcPr>
          <w:p w14:paraId="3B5FB20B" w14:textId="7C6AE060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HEC, Lecture Hall</w:t>
            </w:r>
          </w:p>
        </w:tc>
      </w:tr>
      <w:tr w:rsidR="002A1B95" w14:paraId="5BBDC143" w14:textId="77777777" w:rsidTr="00EF36B5">
        <w:trPr>
          <w:trHeight w:val="694"/>
        </w:trPr>
        <w:tc>
          <w:tcPr>
            <w:tcW w:w="3252" w:type="dxa"/>
          </w:tcPr>
          <w:p w14:paraId="291CC550" w14:textId="26551877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8:30 – 10:30 AM</w:t>
            </w:r>
          </w:p>
        </w:tc>
        <w:tc>
          <w:tcPr>
            <w:tcW w:w="3256" w:type="dxa"/>
            <w:shd w:val="clear" w:color="auto" w:fill="D1D1D1" w:themeFill="background2" w:themeFillShade="E6"/>
          </w:tcPr>
          <w:p w14:paraId="4FCA5146" w14:textId="1B3FC35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Interviews</w:t>
            </w:r>
          </w:p>
        </w:tc>
        <w:tc>
          <w:tcPr>
            <w:tcW w:w="3256" w:type="dxa"/>
          </w:tcPr>
          <w:p w14:paraId="1F9CC1A6" w14:textId="56BC5B56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 2</w:t>
            </w:r>
            <w:r w:rsidRPr="002A1B95">
              <w:rPr>
                <w:rFonts w:ascii="Times New Roman" w:hAnsi="Times New Roman" w:cs="Times New Roman"/>
                <w:vertAlign w:val="superscript"/>
              </w:rPr>
              <w:t>nd</w:t>
            </w:r>
            <w:r w:rsidRPr="002A1B95">
              <w:rPr>
                <w:rFonts w:ascii="Times New Roman" w:hAnsi="Times New Roman" w:cs="Times New Roman"/>
              </w:rPr>
              <w:t xml:space="preserve"> floor Study Rooms</w:t>
            </w:r>
          </w:p>
        </w:tc>
      </w:tr>
      <w:tr w:rsidR="002A1B95" w14:paraId="478B2F28" w14:textId="77777777" w:rsidTr="00EF36B5">
        <w:trPr>
          <w:trHeight w:val="658"/>
        </w:trPr>
        <w:tc>
          <w:tcPr>
            <w:tcW w:w="3252" w:type="dxa"/>
          </w:tcPr>
          <w:p w14:paraId="19AC1DE1" w14:textId="39CC9868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8:30 – 10:30 AM</w:t>
            </w:r>
          </w:p>
        </w:tc>
        <w:tc>
          <w:tcPr>
            <w:tcW w:w="3256" w:type="dxa"/>
            <w:shd w:val="clear" w:color="auto" w:fill="D1D1D1" w:themeFill="background2" w:themeFillShade="E6"/>
          </w:tcPr>
          <w:p w14:paraId="7B0301D9" w14:textId="3383B945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MMI</w:t>
            </w:r>
          </w:p>
        </w:tc>
        <w:tc>
          <w:tcPr>
            <w:tcW w:w="3256" w:type="dxa"/>
          </w:tcPr>
          <w:p w14:paraId="3D6ADC1E" w14:textId="1BC7FDA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HPC – Clinical Skills Lab</w:t>
            </w:r>
          </w:p>
        </w:tc>
      </w:tr>
      <w:tr w:rsidR="002A1B95" w14:paraId="4ADD2DBA" w14:textId="77777777" w:rsidTr="002A1B95">
        <w:trPr>
          <w:trHeight w:val="658"/>
        </w:trPr>
        <w:tc>
          <w:tcPr>
            <w:tcW w:w="3252" w:type="dxa"/>
          </w:tcPr>
          <w:p w14:paraId="06183301" w14:textId="2822AE5C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10:30 AM – 10:40 AM</w:t>
            </w:r>
          </w:p>
          <w:p w14:paraId="419CFD94" w14:textId="77777777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6" w:type="dxa"/>
          </w:tcPr>
          <w:p w14:paraId="3EB8EDC2" w14:textId="69CE5EC0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Break</w:t>
            </w:r>
          </w:p>
        </w:tc>
        <w:tc>
          <w:tcPr>
            <w:tcW w:w="3256" w:type="dxa"/>
          </w:tcPr>
          <w:p w14:paraId="578600E5" w14:textId="2A2DFA62" w:rsidR="002A1B95" w:rsidRPr="002A1B95" w:rsidRDefault="00EF36B5" w:rsidP="002A1B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HEC</w:t>
            </w:r>
          </w:p>
        </w:tc>
      </w:tr>
      <w:tr w:rsidR="002A1B95" w14:paraId="4ED2F183" w14:textId="77777777" w:rsidTr="002A1B95">
        <w:trPr>
          <w:trHeight w:val="658"/>
        </w:trPr>
        <w:tc>
          <w:tcPr>
            <w:tcW w:w="3252" w:type="dxa"/>
          </w:tcPr>
          <w:p w14:paraId="5DA23B3C" w14:textId="77777777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10:40 AM – 11: 00 AM</w:t>
            </w:r>
          </w:p>
          <w:p w14:paraId="22301EED" w14:textId="77777777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56" w:type="dxa"/>
          </w:tcPr>
          <w:p w14:paraId="2B1F2238" w14:textId="4A0670A0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Financial Aid Presentation</w:t>
            </w:r>
          </w:p>
        </w:tc>
        <w:tc>
          <w:tcPr>
            <w:tcW w:w="3256" w:type="dxa"/>
          </w:tcPr>
          <w:p w14:paraId="64709A0E" w14:textId="6A94CAFE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HEC, Lecture Hall</w:t>
            </w:r>
          </w:p>
        </w:tc>
      </w:tr>
      <w:tr w:rsidR="002A1B95" w14:paraId="7A49E52D" w14:textId="77777777" w:rsidTr="002A1B95">
        <w:trPr>
          <w:trHeight w:val="658"/>
        </w:trPr>
        <w:tc>
          <w:tcPr>
            <w:tcW w:w="3252" w:type="dxa"/>
          </w:tcPr>
          <w:p w14:paraId="0D88140C" w14:textId="1E89202A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11:00 – 11:30 AM</w:t>
            </w:r>
          </w:p>
        </w:tc>
        <w:tc>
          <w:tcPr>
            <w:tcW w:w="3256" w:type="dxa"/>
          </w:tcPr>
          <w:p w14:paraId="3875C197" w14:textId="7011BEDB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Pre-Clinical Presentation</w:t>
            </w:r>
          </w:p>
        </w:tc>
        <w:tc>
          <w:tcPr>
            <w:tcW w:w="3256" w:type="dxa"/>
          </w:tcPr>
          <w:p w14:paraId="18907E4C" w14:textId="4D851510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HEC, Lecture Hall</w:t>
            </w:r>
          </w:p>
        </w:tc>
      </w:tr>
      <w:tr w:rsidR="002A1B95" w14:paraId="14C0372A" w14:textId="77777777" w:rsidTr="002A1B95">
        <w:trPr>
          <w:trHeight w:val="694"/>
        </w:trPr>
        <w:tc>
          <w:tcPr>
            <w:tcW w:w="3252" w:type="dxa"/>
          </w:tcPr>
          <w:p w14:paraId="7FE9D8B1" w14:textId="7995F30B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11:30 AM – 12:00 PM</w:t>
            </w:r>
          </w:p>
        </w:tc>
        <w:tc>
          <w:tcPr>
            <w:tcW w:w="3256" w:type="dxa"/>
          </w:tcPr>
          <w:p w14:paraId="492B0D7D" w14:textId="47EAA92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OMM Demo</w:t>
            </w:r>
          </w:p>
        </w:tc>
        <w:tc>
          <w:tcPr>
            <w:tcW w:w="3256" w:type="dxa"/>
          </w:tcPr>
          <w:p w14:paraId="13B152BF" w14:textId="0585E719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HEC, Lecture Hall</w:t>
            </w:r>
          </w:p>
        </w:tc>
      </w:tr>
      <w:tr w:rsidR="002A1B95" w14:paraId="357014A5" w14:textId="77777777" w:rsidTr="002A1B95">
        <w:trPr>
          <w:trHeight w:val="658"/>
        </w:trPr>
        <w:tc>
          <w:tcPr>
            <w:tcW w:w="3252" w:type="dxa"/>
          </w:tcPr>
          <w:p w14:paraId="2D110E91" w14:textId="017AA692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12:00 – 12:25 PM</w:t>
            </w:r>
          </w:p>
        </w:tc>
        <w:tc>
          <w:tcPr>
            <w:tcW w:w="3256" w:type="dxa"/>
          </w:tcPr>
          <w:p w14:paraId="02688F05" w14:textId="61B1717B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Lunch</w:t>
            </w:r>
          </w:p>
        </w:tc>
        <w:tc>
          <w:tcPr>
            <w:tcW w:w="3256" w:type="dxa"/>
          </w:tcPr>
          <w:p w14:paraId="1D1A9284" w14:textId="77777777" w:rsid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HEC, Recital Hall</w:t>
            </w:r>
          </w:p>
          <w:p w14:paraId="00436B17" w14:textId="0EA78EAE" w:rsidR="00EF36B5" w:rsidRPr="002A1B95" w:rsidRDefault="00EF36B5" w:rsidP="002A1B95">
            <w:pPr>
              <w:jc w:val="center"/>
              <w:rPr>
                <w:rFonts w:ascii="Times New Roman" w:hAnsi="Times New Roman" w:cs="Times New Roman"/>
              </w:rPr>
            </w:pPr>
            <w:r w:rsidRPr="00EF36B5">
              <w:rPr>
                <w:rFonts w:ascii="Times New Roman" w:hAnsi="Times New Roman" w:cs="Times New Roman"/>
                <w:color w:val="EE0000"/>
              </w:rPr>
              <w:t>Student Ambassadors</w:t>
            </w:r>
          </w:p>
        </w:tc>
      </w:tr>
      <w:tr w:rsidR="002A1B95" w14:paraId="346C1A68" w14:textId="77777777" w:rsidTr="002A1B95">
        <w:trPr>
          <w:trHeight w:val="658"/>
        </w:trPr>
        <w:tc>
          <w:tcPr>
            <w:tcW w:w="3252" w:type="dxa"/>
          </w:tcPr>
          <w:p w14:paraId="27D4CCC3" w14:textId="2C6F440B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12:30 – 1:00 PM</w:t>
            </w: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14:paraId="29C021B8" w14:textId="4C89E1F8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Campus Tour</w:t>
            </w:r>
          </w:p>
        </w:tc>
        <w:tc>
          <w:tcPr>
            <w:tcW w:w="3256" w:type="dxa"/>
            <w:tcBorders>
              <w:bottom w:val="single" w:sz="4" w:space="0" w:color="auto"/>
            </w:tcBorders>
          </w:tcPr>
          <w:p w14:paraId="5F2B52F2" w14:textId="77777777" w:rsid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Various Locations</w:t>
            </w:r>
          </w:p>
          <w:p w14:paraId="4ADA5141" w14:textId="0B1C3431" w:rsidR="00EF36B5" w:rsidRPr="002A1B95" w:rsidRDefault="00EF36B5" w:rsidP="002A1B95">
            <w:pPr>
              <w:jc w:val="center"/>
              <w:rPr>
                <w:rFonts w:ascii="Times New Roman" w:hAnsi="Times New Roman" w:cs="Times New Roman"/>
              </w:rPr>
            </w:pPr>
            <w:r w:rsidRPr="00EF36B5">
              <w:rPr>
                <w:rFonts w:ascii="Times New Roman" w:hAnsi="Times New Roman" w:cs="Times New Roman"/>
                <w:color w:val="EE0000"/>
              </w:rPr>
              <w:t>Student Ambassadors</w:t>
            </w:r>
          </w:p>
        </w:tc>
      </w:tr>
      <w:tr w:rsidR="002A1B95" w14:paraId="233DDE24" w14:textId="77777777" w:rsidTr="002A1B95">
        <w:trPr>
          <w:trHeight w:val="658"/>
        </w:trPr>
        <w:tc>
          <w:tcPr>
            <w:tcW w:w="3252" w:type="dxa"/>
            <w:tcBorders>
              <w:right w:val="single" w:sz="4" w:space="0" w:color="auto"/>
            </w:tcBorders>
          </w:tcPr>
          <w:p w14:paraId="720765FF" w14:textId="447E2D94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1:00 PM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DB1A" w14:textId="45C36B16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  <w:r w:rsidRPr="002A1B95">
              <w:rPr>
                <w:rFonts w:ascii="Times New Roman" w:hAnsi="Times New Roman" w:cs="Times New Roman"/>
              </w:rPr>
              <w:t>Interview Day Concludes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6D424AD6" w14:textId="77777777" w:rsidR="002A1B95" w:rsidRPr="002A1B95" w:rsidRDefault="002A1B95" w:rsidP="002A1B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DC66F47" w14:textId="77777777" w:rsidR="002A1B95" w:rsidRDefault="002A1B95" w:rsidP="002A1B95">
      <w:pPr>
        <w:jc w:val="center"/>
      </w:pPr>
    </w:p>
    <w:sectPr w:rsidR="002A1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E2A83"/>
    <w:multiLevelType w:val="hybridMultilevel"/>
    <w:tmpl w:val="40CE6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44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95"/>
    <w:rsid w:val="000632F2"/>
    <w:rsid w:val="002A1B95"/>
    <w:rsid w:val="00371F6A"/>
    <w:rsid w:val="005C3E3C"/>
    <w:rsid w:val="0078764E"/>
    <w:rsid w:val="00793FEF"/>
    <w:rsid w:val="00985461"/>
    <w:rsid w:val="00EF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906D5"/>
  <w15:chartTrackingRefBased/>
  <w15:docId w15:val="{3275C319-2EF6-4830-B27C-0073511C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B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B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B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B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B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B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B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B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B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B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B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B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B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B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B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B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B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B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B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B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B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B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B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B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B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B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B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B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B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University of Health Sciences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 Esparza</dc:creator>
  <cp:keywords/>
  <dc:description/>
  <cp:lastModifiedBy>Coral Esparza</cp:lastModifiedBy>
  <cp:revision>3</cp:revision>
  <dcterms:created xsi:type="dcterms:W3CDTF">2026-09-08T16:59:00Z</dcterms:created>
  <dcterms:modified xsi:type="dcterms:W3CDTF">2026-09-08T18:29:00Z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681a66c4-af68-4879-bb3c-aebe5106583f</vt:lpwstr>
  </property>
</Properties>
</file>